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8E" w:rsidRDefault="00A5178E" w:rsidP="00A5178E">
      <w:pPr>
        <w:rPr>
          <w:rFonts w:ascii="Times New Roman" w:hAnsi="Times New Roman" w:cs="Times New Roman"/>
        </w:rPr>
      </w:pPr>
    </w:p>
    <w:p w:rsidR="00A5178E" w:rsidRPr="002022B4" w:rsidRDefault="00A5178E" w:rsidP="00A517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22B4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A5178E" w:rsidRPr="002022B4" w:rsidRDefault="00A5178E" w:rsidP="00A517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177800</wp:posOffset>
            </wp:positionH>
            <wp:positionV relativeFrom="margin">
              <wp:posOffset>248285</wp:posOffset>
            </wp:positionV>
            <wp:extent cx="1143635" cy="10331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2B4">
        <w:rPr>
          <w:rFonts w:ascii="Times New Roman" w:hAnsi="Times New Roman"/>
          <w:b/>
          <w:sz w:val="28"/>
          <w:szCs w:val="28"/>
        </w:rPr>
        <w:t xml:space="preserve">«Детский сад комбинированного вида «Ландыш» </w:t>
      </w:r>
    </w:p>
    <w:p w:rsidR="00A5178E" w:rsidRPr="002022B4" w:rsidRDefault="00A5178E" w:rsidP="00A517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22B4">
        <w:rPr>
          <w:rFonts w:ascii="Times New Roman" w:hAnsi="Times New Roman"/>
          <w:b/>
          <w:sz w:val="28"/>
          <w:szCs w:val="28"/>
        </w:rPr>
        <w:t>города Балашова Саратовской области»</w:t>
      </w:r>
    </w:p>
    <w:p w:rsidR="00A5178E" w:rsidRDefault="00A5178E" w:rsidP="00A517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7"/>
        </w:rPr>
      </w:pPr>
    </w:p>
    <w:p w:rsidR="00A5178E" w:rsidRDefault="00A5178E" w:rsidP="00A517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7"/>
        </w:rPr>
      </w:pPr>
    </w:p>
    <w:p w:rsidR="00A5178E" w:rsidRDefault="00A5178E" w:rsidP="00A517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7"/>
        </w:rPr>
      </w:pPr>
    </w:p>
    <w:p w:rsidR="00A5178E" w:rsidRDefault="00A5178E" w:rsidP="00A517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7"/>
        </w:rPr>
      </w:pPr>
    </w:p>
    <w:p w:rsidR="00A5178E" w:rsidRPr="00B44E9D" w:rsidRDefault="00A5178E" w:rsidP="00A51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A5178E" w:rsidRDefault="00A5178E" w:rsidP="00A5178E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Региональный  научно – методический семинар</w:t>
      </w:r>
    </w:p>
    <w:p w:rsidR="00A5178E" w:rsidRDefault="00A5178E" w:rsidP="00A5178E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 Коррекционная работа с детьми с ОВЗ».</w:t>
      </w:r>
    </w:p>
    <w:p w:rsidR="00A5178E" w:rsidRPr="004004FE" w:rsidRDefault="00A5178E" w:rsidP="00A5178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Направление: «Развитие связной речи детей с ОВЗ»</w:t>
      </w:r>
    </w:p>
    <w:p w:rsidR="00A5178E" w:rsidRDefault="00A5178E" w:rsidP="00A517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40"/>
          <w:szCs w:val="40"/>
          <w:lang w:eastAsia="ru-RU"/>
        </w:rPr>
      </w:pPr>
    </w:p>
    <w:p w:rsidR="00A5178E" w:rsidRDefault="00A5178E" w:rsidP="00A517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40"/>
          <w:szCs w:val="40"/>
          <w:lang w:eastAsia="ru-RU"/>
        </w:rPr>
      </w:pPr>
    </w:p>
    <w:p w:rsidR="00A5178E" w:rsidRPr="004004FE" w:rsidRDefault="00A5178E" w:rsidP="00A517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15"/>
          <w:sz w:val="40"/>
          <w:szCs w:val="40"/>
          <w:lang w:eastAsia="ru-RU"/>
        </w:rPr>
      </w:pPr>
    </w:p>
    <w:p w:rsidR="00A5178E" w:rsidRPr="005F7952" w:rsidRDefault="00A5178E" w:rsidP="00A5178E">
      <w:pPr>
        <w:pStyle w:val="a5"/>
        <w:shd w:val="clear" w:color="auto" w:fill="FFFFFF"/>
        <w:spacing w:before="0" w:beforeAutospacing="0" w:after="0" w:afterAutospacing="0"/>
        <w:ind w:firstLine="225"/>
        <w:jc w:val="center"/>
        <w:rPr>
          <w:b/>
          <w:spacing w:val="6"/>
          <w:sz w:val="28"/>
          <w:szCs w:val="28"/>
        </w:rPr>
      </w:pPr>
      <w:r w:rsidRPr="005F7952">
        <w:rPr>
          <w:b/>
          <w:spacing w:val="6"/>
          <w:sz w:val="28"/>
          <w:szCs w:val="28"/>
        </w:rPr>
        <w:t>Доклад с элементами мастер - класса</w:t>
      </w:r>
    </w:p>
    <w:p w:rsidR="00A5178E" w:rsidRPr="005F7952" w:rsidRDefault="00A5178E" w:rsidP="005F7952">
      <w:pPr>
        <w:pStyle w:val="a3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F795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F7952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5F79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F7952" w:rsidRPr="005F7952">
        <w:rPr>
          <w:rFonts w:ascii="Times New Roman" w:hAnsi="Times New Roman" w:cs="Times New Roman"/>
          <w:b/>
          <w:sz w:val="28"/>
          <w:szCs w:val="28"/>
        </w:rPr>
        <w:t xml:space="preserve">как эффективный метод </w:t>
      </w:r>
      <w:r w:rsidRPr="005F7952">
        <w:rPr>
          <w:rFonts w:ascii="Times New Roman" w:hAnsi="Times New Roman" w:cs="Times New Roman"/>
          <w:b/>
          <w:sz w:val="28"/>
          <w:szCs w:val="28"/>
        </w:rPr>
        <w:t xml:space="preserve"> развития речи </w:t>
      </w:r>
      <w:r w:rsidR="005F7952" w:rsidRPr="005F7952">
        <w:rPr>
          <w:rFonts w:ascii="Times New Roman" w:hAnsi="Times New Roman" w:cs="Times New Roman"/>
          <w:b/>
          <w:sz w:val="28"/>
          <w:szCs w:val="28"/>
        </w:rPr>
        <w:t>детей с</w:t>
      </w:r>
      <w:r w:rsidRPr="005F7952">
        <w:rPr>
          <w:rFonts w:ascii="Times New Roman" w:hAnsi="Times New Roman" w:cs="Times New Roman"/>
          <w:b/>
          <w:spacing w:val="6"/>
          <w:sz w:val="28"/>
          <w:szCs w:val="28"/>
        </w:rPr>
        <w:t xml:space="preserve"> ТНР</w:t>
      </w:r>
      <w:r w:rsidR="005F7952" w:rsidRPr="005F7952">
        <w:rPr>
          <w:rFonts w:ascii="Times New Roman" w:hAnsi="Times New Roman" w:cs="Times New Roman"/>
          <w:b/>
          <w:spacing w:val="6"/>
          <w:sz w:val="28"/>
          <w:szCs w:val="28"/>
        </w:rPr>
        <w:t xml:space="preserve"> старшего дошкольного возраста</w:t>
      </w:r>
      <w:r w:rsidRPr="005F7952">
        <w:rPr>
          <w:rFonts w:ascii="Times New Roman" w:hAnsi="Times New Roman" w:cs="Times New Roman"/>
          <w:b/>
          <w:spacing w:val="6"/>
          <w:sz w:val="28"/>
          <w:szCs w:val="28"/>
        </w:rPr>
        <w:t>»</w:t>
      </w:r>
    </w:p>
    <w:p w:rsidR="00A5178E" w:rsidRPr="005F7952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7"/>
        </w:rPr>
      </w:pPr>
    </w:p>
    <w:p w:rsidR="00A5178E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7"/>
        </w:rPr>
      </w:pPr>
    </w:p>
    <w:p w:rsidR="00A5178E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7"/>
        </w:rPr>
      </w:pPr>
    </w:p>
    <w:p w:rsidR="00A5178E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7"/>
        </w:rPr>
      </w:pPr>
    </w:p>
    <w:p w:rsidR="00A5178E" w:rsidRPr="004004FE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04FE">
        <w:rPr>
          <w:rFonts w:ascii="Times New Roman" w:eastAsia="Times New Roman" w:hAnsi="Times New Roman" w:cs="Times New Roman"/>
          <w:iCs/>
          <w:sz w:val="28"/>
          <w:szCs w:val="28"/>
        </w:rPr>
        <w:t>Подготовили:</w:t>
      </w:r>
    </w:p>
    <w:p w:rsidR="00A5178E" w:rsidRPr="004004FE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4004FE">
        <w:rPr>
          <w:rFonts w:ascii="Times New Roman" w:eastAsia="Times New Roman" w:hAnsi="Times New Roman" w:cs="Times New Roman"/>
          <w:b/>
          <w:iCs/>
          <w:sz w:val="28"/>
          <w:szCs w:val="28"/>
        </w:rPr>
        <w:t>Каламбет</w:t>
      </w:r>
      <w:proofErr w:type="spellEnd"/>
      <w:r w:rsidRPr="004004F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Е.Б. </w:t>
      </w:r>
    </w:p>
    <w:p w:rsidR="00A5178E" w:rsidRPr="004004FE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04FE">
        <w:rPr>
          <w:rFonts w:ascii="Times New Roman" w:eastAsia="Times New Roman" w:hAnsi="Times New Roman" w:cs="Times New Roman"/>
          <w:iCs/>
          <w:sz w:val="28"/>
          <w:szCs w:val="28"/>
        </w:rPr>
        <w:t>воспитатель высшей квалификационной категории</w:t>
      </w:r>
    </w:p>
    <w:p w:rsidR="00A5178E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91D5B" w:rsidRDefault="00191D5B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91D5B" w:rsidRDefault="00191D5B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91D5B" w:rsidRDefault="00191D5B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91D5B" w:rsidRDefault="00191D5B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91D5B" w:rsidRDefault="00191D5B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91D5B" w:rsidRDefault="00191D5B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191D5B" w:rsidRDefault="00191D5B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7"/>
        </w:rPr>
      </w:pPr>
    </w:p>
    <w:p w:rsidR="00A5178E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7"/>
        </w:rPr>
      </w:pPr>
    </w:p>
    <w:p w:rsidR="00A5178E" w:rsidRDefault="00A5178E" w:rsidP="00A517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7"/>
        </w:rPr>
      </w:pPr>
    </w:p>
    <w:p w:rsidR="00A5178E" w:rsidRDefault="00A5178E" w:rsidP="00A5178E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2"/>
          <w:lang w:eastAsia="en-US"/>
        </w:rPr>
      </w:pPr>
    </w:p>
    <w:p w:rsidR="00A5178E" w:rsidRDefault="00A5178E" w:rsidP="00A5178E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2"/>
          <w:lang w:eastAsia="en-US"/>
        </w:rPr>
      </w:pPr>
    </w:p>
    <w:p w:rsidR="00A5178E" w:rsidRDefault="00A5178E" w:rsidP="00A5178E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2"/>
          <w:lang w:eastAsia="en-US"/>
        </w:rPr>
      </w:pPr>
    </w:p>
    <w:p w:rsidR="00191D5B" w:rsidRDefault="00191D5B" w:rsidP="00A5178E">
      <w:pPr>
        <w:pStyle w:val="a5"/>
        <w:shd w:val="clear" w:color="auto" w:fill="FFFFFF"/>
        <w:spacing w:before="0" w:beforeAutospacing="0" w:after="0" w:afterAutospacing="0"/>
        <w:rPr>
          <w:b/>
          <w:iCs/>
          <w:sz w:val="28"/>
          <w:szCs w:val="22"/>
          <w:lang w:eastAsia="en-US"/>
        </w:rPr>
      </w:pPr>
    </w:p>
    <w:p w:rsidR="00A5178E" w:rsidRDefault="00191D5B" w:rsidP="00A5178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Балашов 2024</w:t>
      </w:r>
    </w:p>
    <w:p w:rsidR="00A5178E" w:rsidRDefault="00A5178E" w:rsidP="00A5178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pacing w:val="6"/>
          <w:sz w:val="28"/>
          <w:szCs w:val="28"/>
        </w:rPr>
      </w:pPr>
    </w:p>
    <w:p w:rsidR="00A5178E" w:rsidRDefault="00A5178E" w:rsidP="00A5178E">
      <w:pPr>
        <w:pStyle w:val="a5"/>
        <w:shd w:val="clear" w:color="auto" w:fill="FFFFFF"/>
        <w:spacing w:before="0" w:beforeAutospacing="0" w:after="0" w:afterAutospacing="0"/>
        <w:rPr>
          <w:b/>
          <w:spacing w:val="6"/>
          <w:sz w:val="28"/>
          <w:szCs w:val="28"/>
        </w:rPr>
      </w:pPr>
    </w:p>
    <w:p w:rsidR="00A5178E" w:rsidRPr="004F542F" w:rsidRDefault="00A5178E" w:rsidP="00A5178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pacing w:val="6"/>
          <w:sz w:val="28"/>
          <w:szCs w:val="28"/>
        </w:rPr>
      </w:pPr>
    </w:p>
    <w:p w:rsidR="005F7952" w:rsidRPr="005F7952" w:rsidRDefault="005F7952" w:rsidP="005F7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52">
        <w:rPr>
          <w:rFonts w:ascii="Times New Roman" w:hAnsi="Times New Roman" w:cs="Times New Roman"/>
          <w:b/>
          <w:sz w:val="28"/>
          <w:szCs w:val="28"/>
        </w:rPr>
        <w:lastRenderedPageBreak/>
        <w:t>Слайд1</w:t>
      </w:r>
    </w:p>
    <w:p w:rsidR="00A5178E" w:rsidRPr="00A5178E" w:rsidRDefault="00A5178E" w:rsidP="005F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8E">
        <w:rPr>
          <w:rFonts w:ascii="Times New Roman" w:hAnsi="Times New Roman" w:cs="Times New Roman"/>
          <w:sz w:val="28"/>
          <w:szCs w:val="28"/>
        </w:rPr>
        <w:t>Опыт работы с детьми, имеющими тяжелые нарушения речи</w:t>
      </w:r>
      <w:r w:rsidR="00B10B7B">
        <w:rPr>
          <w:rFonts w:ascii="Times New Roman" w:hAnsi="Times New Roman" w:cs="Times New Roman"/>
          <w:sz w:val="28"/>
          <w:szCs w:val="28"/>
        </w:rPr>
        <w:t>,</w:t>
      </w:r>
      <w:r w:rsidRPr="00A5178E">
        <w:rPr>
          <w:rFonts w:ascii="Times New Roman" w:hAnsi="Times New Roman" w:cs="Times New Roman"/>
          <w:sz w:val="28"/>
          <w:szCs w:val="28"/>
        </w:rPr>
        <w:t xml:space="preserve"> показывает, что у детей имеются трудности, связанные со скоростью актуализации имеющихся знаний и собственного речевого высказывания, им требуется больше времени на обдумывание и формулирование ответа. При решении задачи  накопления, обогащения, уточнения словарного запаса детей должна решаться и другая, не менее важная: создание условий для его активизации и актуализации собственного высказывания. На сегодняшний день  в  арсенале педагогов-практиков имеется достаточное количество методов,  приемов, форм,  которые  успешно используются  при коррекции речевых нарушений. Анализ методической литературы, опыта наших коллег, представленный в профессиональных педагогических сообществах, участие в научно-методических </w:t>
      </w:r>
      <w:proofErr w:type="gramStart"/>
      <w:r w:rsidRPr="00A5178E">
        <w:rPr>
          <w:rFonts w:ascii="Times New Roman" w:hAnsi="Times New Roman" w:cs="Times New Roman"/>
          <w:sz w:val="28"/>
          <w:szCs w:val="28"/>
        </w:rPr>
        <w:t>мероприятиях ,</w:t>
      </w:r>
      <w:proofErr w:type="gramEnd"/>
      <w:r w:rsidRPr="00A5178E">
        <w:rPr>
          <w:rFonts w:ascii="Times New Roman" w:hAnsi="Times New Roman" w:cs="Times New Roman"/>
          <w:sz w:val="28"/>
          <w:szCs w:val="28"/>
        </w:rPr>
        <w:t xml:space="preserve"> позволило нам , в числе предложенных методов, выделить, на наш взгляд,  один  из наиболее интересных методов- который позволяет активизировать познавательную деятельность и способствует развитию речи, дидактический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>, который представляет собой  работу над созданием нерифмованного стихотворения .</w:t>
      </w:r>
    </w:p>
    <w:p w:rsidR="005F7952" w:rsidRPr="005F7952" w:rsidRDefault="005F7952" w:rsidP="005F7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5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F7952" w:rsidRDefault="00A5178E" w:rsidP="005F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8E">
        <w:rPr>
          <w:rFonts w:ascii="Times New Roman" w:hAnsi="Times New Roman" w:cs="Times New Roman"/>
          <w:sz w:val="28"/>
          <w:szCs w:val="28"/>
        </w:rPr>
        <w:t xml:space="preserve">Впервые термин  СИНКВЕЙН  использовала американская поэтесса Аделаида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Крэпси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 xml:space="preserve"> 100 лет назад. Согласно её теории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 xml:space="preserve"> должен состоять из 22 слогов.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Дидактическийсинквейн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 xml:space="preserve"> начали применять на практике в Америке в начале 20 века. От других видов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 xml:space="preserve">, он отличается тем, что не требует точного подсчёта используемых в каждой строчке слогов.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 xml:space="preserve"> с франц. языка переводится как «пять строк»,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 xml:space="preserve"> строфа стихотворения. </w:t>
      </w:r>
    </w:p>
    <w:p w:rsidR="005F7952" w:rsidRPr="005F7952" w:rsidRDefault="005F7952" w:rsidP="005F7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5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5178E" w:rsidRPr="00A5178E" w:rsidRDefault="00A5178E" w:rsidP="005F7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8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 xml:space="preserve"> является формой свободного творчества, требующей от автора умения находить в большом потоке информации самые главные и существенные элементы, делать выводы и кратко их формулировать. </w:t>
      </w:r>
      <w:r w:rsidR="005F7952">
        <w:rPr>
          <w:rFonts w:ascii="Times New Roman" w:hAnsi="Times New Roman" w:cs="Times New Roman"/>
          <w:sz w:val="28"/>
          <w:szCs w:val="28"/>
        </w:rPr>
        <w:t>Развитие этих</w:t>
      </w:r>
      <w:r w:rsidRPr="00A5178E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5F7952">
        <w:rPr>
          <w:rFonts w:ascii="Times New Roman" w:hAnsi="Times New Roman" w:cs="Times New Roman"/>
          <w:sz w:val="28"/>
          <w:szCs w:val="28"/>
        </w:rPr>
        <w:t>ей обусловлено требованиями современного общество и нашло отражение в ФГОС ДО.</w:t>
      </w:r>
    </w:p>
    <w:p w:rsidR="005F7952" w:rsidRPr="005F7952" w:rsidRDefault="005F7952" w:rsidP="005F79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5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A5178E" w:rsidRPr="00A5178E" w:rsidRDefault="00A5178E" w:rsidP="005F7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Fonts w:ascii="Times New Roman" w:hAnsi="Times New Roman" w:cs="Times New Roman"/>
          <w:sz w:val="28"/>
          <w:szCs w:val="28"/>
        </w:rPr>
        <w:t xml:space="preserve">В педагогических и образовательных целях, как результативный метод развития образной речи, интеллектуальных и аналитических способностей,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 xml:space="preserve"> используется во многих странах мира, а с конца 90-х годов и в России </w:t>
      </w:r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Метод уникален тем, что  помогает составить рассказ на любую лексическую тему. Лексические темы, которые усваивают дети компенсирующей группы, служат темами </w:t>
      </w:r>
      <w:proofErr w:type="spellStart"/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синквейнов</w:t>
      </w:r>
      <w:proofErr w:type="spellEnd"/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178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Самое главное достоинство – простота</w:t>
      </w:r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составить все.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78E">
        <w:rPr>
          <w:rFonts w:ascii="Times New Roman" w:hAnsi="Times New Roman" w:cs="Times New Roman"/>
          <w:sz w:val="28"/>
          <w:szCs w:val="28"/>
        </w:rPr>
        <w:t xml:space="preserve">Метод  не требует особых условий для использования и органично вписывается в работу по развитию лексико-грамматических категорий у дошкольников с ТНР. </w:t>
      </w:r>
    </w:p>
    <w:p w:rsidR="004A07D9" w:rsidRPr="005F7952" w:rsidRDefault="004A07D9" w:rsidP="004A07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952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78E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 xml:space="preserve">Таким образом,  целесообразность использования дидактического </w:t>
      </w:r>
      <w:proofErr w:type="spellStart"/>
      <w:r w:rsidRPr="00A5178E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синквейна</w:t>
      </w:r>
      <w:proofErr w:type="spellEnd"/>
      <w:r w:rsidRPr="00A5178E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 xml:space="preserve"> в коррекционной работе объясняется тем, что:</w:t>
      </w:r>
    </w:p>
    <w:p w:rsidR="00A5178E" w:rsidRPr="00A5178E" w:rsidRDefault="00A5178E" w:rsidP="005F795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lastRenderedPageBreak/>
        <w:t>я</w:t>
      </w:r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вляется диагностическим инструментом, даёт возможность педагогу оценить уровень усвоения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ребёнком пройденного материала;</w:t>
      </w:r>
    </w:p>
    <w:p w:rsidR="00A5178E" w:rsidRPr="00A5178E" w:rsidRDefault="00A5178E" w:rsidP="005F7952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с</w:t>
      </w:r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пособствует обогащению и актуализации слова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ря, уточняет содержание понятий;</w:t>
      </w:r>
    </w:p>
    <w:p w:rsidR="00A5178E" w:rsidRPr="00A5178E" w:rsidRDefault="00A5178E" w:rsidP="005F7952">
      <w:pPr>
        <w:pStyle w:val="a3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Fonts w:ascii="Times New Roman" w:hAnsi="Times New Roman" w:cs="Times New Roman"/>
          <w:sz w:val="28"/>
          <w:szCs w:val="28"/>
        </w:rPr>
        <w:t xml:space="preserve">позволяет гармонично сочетать элементы всех трех основных образовательных систем: информационной, </w:t>
      </w:r>
      <w:proofErr w:type="spellStart"/>
      <w:r w:rsidRPr="00A5178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5178E">
        <w:rPr>
          <w:rFonts w:ascii="Times New Roman" w:hAnsi="Times New Roman" w:cs="Times New Roman"/>
          <w:sz w:val="28"/>
          <w:szCs w:val="28"/>
        </w:rPr>
        <w:t xml:space="preserve"> и личностно-ориентированной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78E" w:rsidRPr="00A5178E" w:rsidRDefault="00A5178E" w:rsidP="005F7952">
      <w:pPr>
        <w:pStyle w:val="a3"/>
        <w:numPr>
          <w:ilvl w:val="0"/>
          <w:numId w:val="5"/>
        </w:numPr>
        <w:ind w:firstLine="709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н</w:t>
      </w:r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осит характер комплексного воздействия, не только развивает речь, но и способствует развитию памяти, внимания, мышления.</w:t>
      </w:r>
    </w:p>
    <w:p w:rsidR="00A5178E" w:rsidRPr="00A5178E" w:rsidRDefault="00A5178E" w:rsidP="005F7952">
      <w:pPr>
        <w:pStyle w:val="a3"/>
        <w:numPr>
          <w:ilvl w:val="0"/>
          <w:numId w:val="5"/>
        </w:numPr>
        <w:ind w:firstLine="709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Fonts w:ascii="Times New Roman" w:hAnsi="Times New Roman" w:cs="Times New Roman"/>
          <w:sz w:val="28"/>
          <w:szCs w:val="28"/>
        </w:rPr>
        <w:t>позволяет быстро получить результат</w:t>
      </w:r>
      <w:r>
        <w:rPr>
          <w:rFonts w:ascii="Times New Roman" w:hAnsi="Times New Roman" w:cs="Times New Roman"/>
          <w:sz w:val="28"/>
          <w:szCs w:val="28"/>
        </w:rPr>
        <w:t>, что очень важно для детей дошкольного возраста</w:t>
      </w:r>
    </w:p>
    <w:p w:rsidR="002A5188" w:rsidRPr="002A5188" w:rsidRDefault="002A5188" w:rsidP="002A5188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18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обучении составлению </w:t>
      </w:r>
      <w:proofErr w:type="spellStart"/>
      <w:r w:rsidRPr="00A5178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синквейна</w:t>
      </w:r>
      <w:proofErr w:type="spellEnd"/>
      <w:r w:rsidRPr="00A5178E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решаются следующие задачи:</w:t>
      </w:r>
    </w:p>
    <w:p w:rsidR="00A5178E" w:rsidRPr="00A5178E" w:rsidRDefault="004A07D9" w:rsidP="004A07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уточ</w:t>
      </w:r>
      <w:r w:rsidR="00A5178E"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ни</w:t>
      </w:r>
      <w:r w:rsidR="005F7952">
        <w:rPr>
          <w:rStyle w:val="c10"/>
          <w:rFonts w:ascii="Times New Roman" w:hAnsi="Times New Roman" w:cs="Times New Roman"/>
          <w:color w:val="000000"/>
          <w:sz w:val="28"/>
          <w:szCs w:val="28"/>
        </w:rPr>
        <w:t>ть</w:t>
      </w:r>
      <w:r w:rsidR="00A5178E"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, расшир</w:t>
      </w:r>
      <w:r w:rsidR="005F7952">
        <w:rPr>
          <w:rStyle w:val="c10"/>
          <w:rFonts w:ascii="Times New Roman" w:hAnsi="Times New Roman" w:cs="Times New Roman"/>
          <w:color w:val="000000"/>
          <w:sz w:val="28"/>
          <w:szCs w:val="28"/>
        </w:rPr>
        <w:t>ить</w:t>
      </w:r>
      <w:r w:rsidR="00A5178E"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7952">
        <w:rPr>
          <w:rStyle w:val="c10"/>
          <w:rFonts w:ascii="Times New Roman" w:hAnsi="Times New Roman" w:cs="Times New Roman"/>
          <w:color w:val="000000"/>
          <w:sz w:val="28"/>
          <w:szCs w:val="28"/>
        </w:rPr>
        <w:t>активизировать словарь</w:t>
      </w:r>
      <w:r w:rsidR="00A5178E"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5178E" w:rsidRPr="00A5178E" w:rsidRDefault="005F7952" w:rsidP="004A07D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дать представление о понятиях</w:t>
      </w:r>
      <w:r w:rsidR="00A5178E"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: «слово, обозначающее предмет», «слово, обозначающее действие предмета», «слово, обозначающее признак предмета»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, «</w:t>
      </w:r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предложение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»</w:t>
      </w:r>
      <w:r w:rsidR="00A5178E"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5178E" w:rsidRPr="004A07D9" w:rsidRDefault="004A07D9" w:rsidP="004A07D9">
      <w:pPr>
        <w:pStyle w:val="a3"/>
        <w:numPr>
          <w:ilvl w:val="0"/>
          <w:numId w:val="8"/>
        </w:numPr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сформировать умение </w:t>
      </w:r>
      <w:r w:rsidR="00A5178E"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подбирать к существительному прилагательн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ые и  глаголы, </w:t>
      </w:r>
      <w:r w:rsidRPr="004A07D9">
        <w:rPr>
          <w:rStyle w:val="c10"/>
          <w:rFonts w:ascii="Times New Roman" w:hAnsi="Times New Roman" w:cs="Times New Roman"/>
          <w:color w:val="000000"/>
          <w:sz w:val="28"/>
          <w:szCs w:val="28"/>
        </w:rPr>
        <w:t>составля</w:t>
      </w:r>
      <w:r w:rsidR="00A5178E" w:rsidRPr="004A07D9">
        <w:rPr>
          <w:rStyle w:val="c10"/>
          <w:rFonts w:ascii="Times New Roman" w:hAnsi="Times New Roman" w:cs="Times New Roman"/>
          <w:color w:val="000000"/>
          <w:sz w:val="28"/>
          <w:szCs w:val="28"/>
        </w:rPr>
        <w:t>т</w:t>
      </w:r>
      <w:r w:rsidRPr="004A07D9">
        <w:rPr>
          <w:rStyle w:val="c10"/>
          <w:rFonts w:ascii="Times New Roman" w:hAnsi="Times New Roman" w:cs="Times New Roman"/>
          <w:color w:val="000000"/>
          <w:sz w:val="28"/>
          <w:szCs w:val="28"/>
        </w:rPr>
        <w:t>ь</w:t>
      </w:r>
      <w:r w:rsidR="00A5178E" w:rsidRPr="004A07D9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предложения по предметной, сюжетной картине, используя схемы предложений.</w:t>
      </w:r>
    </w:p>
    <w:p w:rsidR="002A5188" w:rsidRDefault="002A5188" w:rsidP="002A5188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18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2A5188" w:rsidRPr="002A5188" w:rsidRDefault="002A5188" w:rsidP="002A51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188">
        <w:rPr>
          <w:rFonts w:ascii="Times New Roman" w:hAnsi="Times New Roman" w:cs="Times New Roman"/>
          <w:b/>
          <w:sz w:val="28"/>
          <w:szCs w:val="28"/>
        </w:rPr>
        <w:t xml:space="preserve">Правила составления </w:t>
      </w:r>
      <w:proofErr w:type="spellStart"/>
      <w:r w:rsidRPr="002A5188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2A5188">
        <w:rPr>
          <w:rFonts w:ascii="Times New Roman" w:hAnsi="Times New Roman" w:cs="Times New Roman"/>
          <w:b/>
          <w:sz w:val="28"/>
          <w:szCs w:val="28"/>
        </w:rPr>
        <w:t>:</w:t>
      </w:r>
    </w:p>
    <w:p w:rsidR="002A5188" w:rsidRPr="002A5188" w:rsidRDefault="002A5188" w:rsidP="002A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188">
        <w:rPr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Pr="002A5188">
        <w:rPr>
          <w:rFonts w:ascii="Times New Roman" w:hAnsi="Times New Roman" w:cs="Times New Roman"/>
          <w:bCs/>
          <w:sz w:val="28"/>
          <w:szCs w:val="28"/>
        </w:rPr>
        <w:t xml:space="preserve"> состоит из 5 строк</w:t>
      </w:r>
      <w:r>
        <w:rPr>
          <w:rFonts w:ascii="Times New Roman" w:hAnsi="Times New Roman" w:cs="Times New Roman"/>
          <w:bCs/>
          <w:sz w:val="28"/>
          <w:szCs w:val="28"/>
        </w:rPr>
        <w:t>, его форма напоминает елочку.</w:t>
      </w:r>
    </w:p>
    <w:p w:rsidR="002A5188" w:rsidRDefault="002A5188" w:rsidP="002A5188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18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178E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 xml:space="preserve">Алгоритм составления </w:t>
      </w:r>
      <w:proofErr w:type="spellStart"/>
      <w:r w:rsidRPr="00A5178E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синквейна</w:t>
      </w:r>
      <w:proofErr w:type="spellEnd"/>
      <w:r w:rsidRPr="00A5178E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В первой строке – должна находиться сама тема </w:t>
      </w:r>
      <w:proofErr w:type="spellStart"/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>дидактическогосинквейна</w:t>
      </w:r>
      <w:proofErr w:type="spellEnd"/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>, обычно это явление или предмет, о котором идет речь. Чаще всего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,</w:t>
      </w:r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в первой строке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,</w:t>
      </w:r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пишется всего одно слово, но иногда и небольшое словосочетание. По части речи — это местоимение или существительное, и отвечает на вопросы: Кто? Что?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>         Во второй строке – находятся уже два слова, иногда и словосочетания, которые описывают свойства и признаки этого предмета или явления. По части речи — это обычно причастия и прилагательные, отвечающие на вопросы: Какой? Какая?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> В третьей строке – содержатся уже три слова (иногда и словосочетания) которые описывают действия обычные для этого явления или объекта. По части речи — это глаголы и деепричастия, отвечающие на вопрос: Что делает?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         В четвертой строке — ребенок выражает уже непосредственно свое мнение о затронутой теме. Иногда это может быть просто известный </w:t>
      </w:r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lastRenderedPageBreak/>
        <w:t>афоризм, фраза или что-то подобное, иногда даже небольшой стих. Самый традиционный вариант, когда эта фраза состоит из четырех слов.</w:t>
      </w:r>
    </w:p>
    <w:p w:rsidR="00A5178E" w:rsidRPr="00A5178E" w:rsidRDefault="00A5178E" w:rsidP="005F7952">
      <w:pPr>
        <w:pStyle w:val="a3"/>
        <w:ind w:firstLine="709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         Пятая строка – содержит в себе опять всего одно слово или словосочетание. Это как бы резюме всего стихотворения, отражающее суть предмета или явления о котором говориться в дидактическом </w:t>
      </w:r>
      <w:proofErr w:type="spellStart"/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>синквейне</w:t>
      </w:r>
      <w:proofErr w:type="spellEnd"/>
      <w:r w:rsidRPr="00A5178E">
        <w:rPr>
          <w:rStyle w:val="c9"/>
          <w:rFonts w:ascii="Times New Roman" w:hAnsi="Times New Roman" w:cs="Times New Roman"/>
          <w:color w:val="000000"/>
          <w:sz w:val="28"/>
          <w:szCs w:val="28"/>
        </w:rPr>
        <w:t>, и мнение автора об этом. Обычно как часть речи также существительное или местоимение и отвечает на вопрос: Кто? Что?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Сначала составляются простые предложения. Потом структура предложения распространяется путем введения в него определения, выраженного прилагательным, и дополнения, выраженного существительным в винительном, родительном, дательном и творительном падежах без </w:t>
      </w:r>
      <w:proofErr w:type="spellStart"/>
      <w:proofErr w:type="gramStart"/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>предлога.Завершается</w:t>
      </w:r>
      <w:proofErr w:type="spellEnd"/>
      <w:proofErr w:type="gramEnd"/>
      <w:r w:rsidRPr="00A5178E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работа формированием умения строить распространенные предложения разных структур, опираясь на сюжетные картинки, вопросы, схемы и т.д. Дети повторяют, что в предложении есть главные слова, без которых оно не строится. Другими словами, можно сказать, что это – не большие сочинения, где дети учатся правильно составлять предложения одновременно работая над развитием внутреннего плана речи на уровне предложения.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дидактическийсинквейн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дошкольниками с ТНР, целесообразно, начиная со второго полугодия первого года обучения, когда дети уже овладели понятием «слово-предмет», «слово-действие», «слово-признак», «предложение».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составляется в конце каждой лексической темы, когда у детей уже имеется достаточный словарный запас по данной теме. Задания для детей могут быть различными. Это и составление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 детьми к одному слову-предмету по лексической теме, и составление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синквейнов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разным словам-предметам, связанных между собой лексической темой. Возможно составление короткого рассказа по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готовомусинквейну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слов и фраз, входящих в состав этого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Детям необходимо из всего своего словарного запаса найти нужные слова-признаки, слова-действия, составить распространенное предложение с этими словами, подобрать слово, которые ассоциативно связано с этим понятием. Чем выше уровень речевого развития ребенка, тем интереснее получаются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синквейны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5188" w:rsidRPr="001B64B6" w:rsidRDefault="002A5188" w:rsidP="001B6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4B6">
        <w:rPr>
          <w:rFonts w:ascii="Times New Roman" w:hAnsi="Times New Roman" w:cs="Times New Roman"/>
          <w:b/>
          <w:sz w:val="28"/>
          <w:szCs w:val="28"/>
        </w:rPr>
        <w:t>Слайд 9-14 практическая работа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большое значение на данном этапе отводится работе с родителями. Мы проводим консультацию «Применение метода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развитии речи детей дошкольного возраста» и мастер-класс «Учимся составлять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затем предлагаем родителям вместе с детьми дома составить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 недели. </w:t>
      </w:r>
    </w:p>
    <w:p w:rsidR="002A5188" w:rsidRDefault="002A5188" w:rsidP="001B64B6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5188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1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Вывод: </w:t>
      </w:r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дидактического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коррекции ТНР способствует успешной коррекции всей речевой системы в целом: развивается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импрессивная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 детей, обогащается и активизируется лексическая сторона речи, закрепляются навыки словообразования, формируется и совершенствуется умение использовать в речи различные по </w:t>
      </w:r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своему составу предложения, умение описывать предметы, составлять </w:t>
      </w:r>
      <w:proofErr w:type="spellStart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A51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предметной картинке (сюжетным) картинкам, по прослушанному рассказу или сказке.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1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творческом подходе к использованию дидактическо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1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1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5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совместной деятельности взрослого и ребенка, он воспринимается дошкольниками как  увлекательная игра, как возможность выразить свое мнение, согласится или нет с мнением других, договориться, что еще раз подтверждает целесообразность и эффективность его применения в работе с детьми с ТНР</w:t>
      </w:r>
    </w:p>
    <w:p w:rsidR="002A5188" w:rsidRPr="002A5188" w:rsidRDefault="002A5188" w:rsidP="001B64B6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A5188">
        <w:rPr>
          <w:rFonts w:ascii="Times New Roman" w:hAnsi="Times New Roman" w:cs="Times New Roman"/>
          <w:b/>
          <w:sz w:val="28"/>
          <w:szCs w:val="28"/>
        </w:rPr>
        <w:t>Слайд</w:t>
      </w:r>
      <w:r w:rsidRPr="002A51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16</w:t>
      </w:r>
    </w:p>
    <w:p w:rsidR="00A5178E" w:rsidRPr="00A5178E" w:rsidRDefault="00A5178E" w:rsidP="005F795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Свою работу мы строим в соответствии с методическими</w:t>
      </w:r>
      <w:r w:rsidR="00614FB5" w:rsidRPr="00614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рекомендациями Веры Михайловны </w:t>
      </w:r>
      <w:proofErr w:type="spellStart"/>
      <w:proofErr w:type="gramStart"/>
      <w:r w:rsidRPr="00614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АкименкоВ</w:t>
      </w:r>
      <w:proofErr w:type="spellEnd"/>
      <w:r w:rsidRPr="00614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указаны</w:t>
      </w:r>
      <w:proofErr w:type="gramEnd"/>
      <w:r w:rsidRPr="00614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слайде). В пособиях даются описания и рекомендации по применению новых логопедических технологий: </w:t>
      </w:r>
      <w:proofErr w:type="spellStart"/>
      <w:r w:rsidRPr="00614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синквейна</w:t>
      </w:r>
      <w:proofErr w:type="spellEnd"/>
      <w:r w:rsidRPr="00614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метода ассоциативных связей и интеллектуальных карт, применение которых обеспечивает интерес детей к слову, речи, активизирует самостоятельную творческую деятельность, общение и саморазвитие.</w:t>
      </w:r>
      <w:r w:rsidRPr="00614F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A51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Подробнее: </w:t>
      </w:r>
      <w:hyperlink r:id="rId6" w:history="1">
        <w:r w:rsidRPr="00A5178E">
          <w:rPr>
            <w:rStyle w:val="a6"/>
            <w:rFonts w:ascii="Times New Roman" w:hAnsi="Times New Roman" w:cs="Times New Roman"/>
            <w:color w:val="1868A0"/>
            <w:sz w:val="28"/>
            <w:szCs w:val="28"/>
          </w:rPr>
          <w:t>https://www.labirint.ru/books/241910/</w:t>
        </w:r>
      </w:hyperlink>
    </w:p>
    <w:p w:rsidR="00A5178E" w:rsidRPr="00A5178E" w:rsidRDefault="00A5178E" w:rsidP="00A517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color w:val="000000"/>
          <w:sz w:val="28"/>
          <w:szCs w:val="28"/>
        </w:rPr>
      </w:pPr>
      <w:bookmarkStart w:id="0" w:name="_GoBack"/>
      <w:bookmarkEnd w:id="0"/>
    </w:p>
    <w:p w:rsidR="002A5188" w:rsidRPr="002A5188" w:rsidRDefault="002A5188" w:rsidP="001B64B6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A5188">
        <w:rPr>
          <w:rFonts w:ascii="Times New Roman" w:hAnsi="Times New Roman" w:cs="Times New Roman"/>
          <w:b/>
          <w:sz w:val="28"/>
          <w:szCs w:val="28"/>
        </w:rPr>
        <w:t>Слайд</w:t>
      </w:r>
      <w:r w:rsidRPr="002A518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</w:p>
    <w:p w:rsidR="00A5178E" w:rsidRPr="00A5178E" w:rsidRDefault="00A5178E" w:rsidP="00A517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color w:val="000000"/>
          <w:sz w:val="28"/>
          <w:szCs w:val="28"/>
        </w:rPr>
      </w:pPr>
    </w:p>
    <w:p w:rsidR="00A5178E" w:rsidRPr="00A5178E" w:rsidRDefault="00A5178E" w:rsidP="00A517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color w:val="000000"/>
          <w:sz w:val="28"/>
          <w:szCs w:val="28"/>
        </w:rPr>
      </w:pPr>
    </w:p>
    <w:p w:rsidR="00A5178E" w:rsidRPr="00A5178E" w:rsidRDefault="00A5178E" w:rsidP="00A517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color w:val="000000"/>
          <w:sz w:val="28"/>
          <w:szCs w:val="28"/>
        </w:rPr>
      </w:pPr>
    </w:p>
    <w:p w:rsidR="00A5178E" w:rsidRPr="00A5178E" w:rsidRDefault="00A5178E" w:rsidP="00A517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color w:val="000000"/>
          <w:sz w:val="28"/>
          <w:szCs w:val="28"/>
        </w:rPr>
      </w:pPr>
    </w:p>
    <w:p w:rsidR="00A5178E" w:rsidRPr="00A5178E" w:rsidRDefault="00A5178E" w:rsidP="00A517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color w:val="000000"/>
          <w:sz w:val="28"/>
          <w:szCs w:val="28"/>
        </w:rPr>
      </w:pPr>
    </w:p>
    <w:p w:rsidR="00A5178E" w:rsidRPr="00A5178E" w:rsidRDefault="00A5178E" w:rsidP="00A517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b/>
          <w:color w:val="000000"/>
          <w:sz w:val="28"/>
          <w:szCs w:val="28"/>
        </w:rPr>
      </w:pPr>
    </w:p>
    <w:p w:rsidR="00A5178E" w:rsidRPr="003D7DF2" w:rsidRDefault="00A5178E" w:rsidP="00A5178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D7DF2">
        <w:rPr>
          <w:rStyle w:val="c10"/>
          <w:b/>
          <w:color w:val="000000"/>
          <w:sz w:val="28"/>
          <w:szCs w:val="28"/>
        </w:rPr>
        <w:t>Литература:</w:t>
      </w:r>
    </w:p>
    <w:p w:rsidR="00A5178E" w:rsidRPr="003D7DF2" w:rsidRDefault="00A5178E" w:rsidP="00A5178E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F2">
        <w:rPr>
          <w:rStyle w:val="c10"/>
          <w:color w:val="000000"/>
          <w:sz w:val="28"/>
          <w:szCs w:val="28"/>
        </w:rPr>
        <w:t>Акименко В.М. Развивающие технологии в логопедии.- Ростов/Д., Феникс, 2011</w:t>
      </w:r>
    </w:p>
    <w:p w:rsidR="00A5178E" w:rsidRPr="003D7DF2" w:rsidRDefault="00A5178E" w:rsidP="00A5178E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F2">
        <w:rPr>
          <w:rStyle w:val="c10"/>
          <w:color w:val="000000"/>
          <w:sz w:val="28"/>
          <w:szCs w:val="28"/>
        </w:rPr>
        <w:t xml:space="preserve">Душка Н. </w:t>
      </w:r>
      <w:proofErr w:type="spellStart"/>
      <w:r w:rsidRPr="003D7DF2">
        <w:rPr>
          <w:rStyle w:val="c10"/>
          <w:color w:val="000000"/>
          <w:sz w:val="28"/>
          <w:szCs w:val="28"/>
        </w:rPr>
        <w:t>Синквейн</w:t>
      </w:r>
      <w:proofErr w:type="spellEnd"/>
      <w:r w:rsidRPr="003D7DF2">
        <w:rPr>
          <w:rStyle w:val="c10"/>
          <w:color w:val="000000"/>
          <w:sz w:val="28"/>
          <w:szCs w:val="28"/>
        </w:rPr>
        <w:t xml:space="preserve"> в работе по развитию речи дошкольников. Журнал</w:t>
      </w:r>
    </w:p>
    <w:p w:rsidR="00A5178E" w:rsidRPr="003D7DF2" w:rsidRDefault="00A5178E" w:rsidP="00A5178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F2">
        <w:rPr>
          <w:rStyle w:val="c10"/>
          <w:color w:val="000000"/>
          <w:sz w:val="28"/>
          <w:szCs w:val="28"/>
        </w:rPr>
        <w:t>« Логопед», № 5, 2005</w:t>
      </w:r>
    </w:p>
    <w:p w:rsidR="00A5178E" w:rsidRPr="003D7DF2" w:rsidRDefault="00A5178E" w:rsidP="00A5178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7DF2">
        <w:rPr>
          <w:rStyle w:val="c19"/>
          <w:color w:val="000000"/>
          <w:sz w:val="28"/>
          <w:szCs w:val="28"/>
        </w:rPr>
        <w:t xml:space="preserve">Акименко В.М. Новые педагогические технологии: </w:t>
      </w:r>
      <w:proofErr w:type="gramStart"/>
      <w:r w:rsidRPr="003D7DF2">
        <w:rPr>
          <w:rStyle w:val="c19"/>
          <w:color w:val="000000"/>
          <w:sz w:val="28"/>
          <w:szCs w:val="28"/>
        </w:rPr>
        <w:t>Учеб.-</w:t>
      </w:r>
      <w:proofErr w:type="gramEnd"/>
      <w:r w:rsidRPr="003D7DF2">
        <w:rPr>
          <w:rStyle w:val="c19"/>
          <w:color w:val="000000"/>
          <w:sz w:val="28"/>
          <w:szCs w:val="28"/>
        </w:rPr>
        <w:t>метод. пособие. Ростов н/Д., 2008.</w:t>
      </w:r>
    </w:p>
    <w:p w:rsidR="008D21B6" w:rsidRDefault="008D21B6"/>
    <w:sectPr w:rsidR="008D21B6" w:rsidSect="00EF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B4D"/>
    <w:multiLevelType w:val="hybridMultilevel"/>
    <w:tmpl w:val="BAACD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D23C9"/>
    <w:multiLevelType w:val="hybridMultilevel"/>
    <w:tmpl w:val="2C48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1479F"/>
    <w:multiLevelType w:val="hybridMultilevel"/>
    <w:tmpl w:val="E5520BF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31B05CC4"/>
    <w:multiLevelType w:val="hybridMultilevel"/>
    <w:tmpl w:val="2ACAD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221EA1"/>
    <w:multiLevelType w:val="hybridMultilevel"/>
    <w:tmpl w:val="CB8A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2B9F"/>
    <w:multiLevelType w:val="hybridMultilevel"/>
    <w:tmpl w:val="3926E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B2717B"/>
    <w:multiLevelType w:val="hybridMultilevel"/>
    <w:tmpl w:val="9F82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541F6"/>
    <w:multiLevelType w:val="hybridMultilevel"/>
    <w:tmpl w:val="A056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9CB"/>
    <w:rsid w:val="00191D5B"/>
    <w:rsid w:val="001B64B6"/>
    <w:rsid w:val="002A5188"/>
    <w:rsid w:val="003310E6"/>
    <w:rsid w:val="004A07D9"/>
    <w:rsid w:val="005F7952"/>
    <w:rsid w:val="00614FB5"/>
    <w:rsid w:val="008D21B6"/>
    <w:rsid w:val="00A5178E"/>
    <w:rsid w:val="00B10B7B"/>
    <w:rsid w:val="00B1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FC5"/>
  <w15:docId w15:val="{5D58450D-1118-427D-BAA7-74DCD05F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78E"/>
    <w:pPr>
      <w:spacing w:after="0" w:line="240" w:lineRule="auto"/>
    </w:pPr>
  </w:style>
  <w:style w:type="paragraph" w:customStyle="1" w:styleId="c11">
    <w:name w:val="c11"/>
    <w:basedOn w:val="a"/>
    <w:rsid w:val="00A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5178E"/>
  </w:style>
  <w:style w:type="character" w:customStyle="1" w:styleId="c9">
    <w:name w:val="c9"/>
    <w:basedOn w:val="a0"/>
    <w:rsid w:val="00A5178E"/>
  </w:style>
  <w:style w:type="paragraph" w:customStyle="1" w:styleId="c3">
    <w:name w:val="c3"/>
    <w:basedOn w:val="a"/>
    <w:rsid w:val="00A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5178E"/>
  </w:style>
  <w:style w:type="paragraph" w:styleId="a5">
    <w:name w:val="Normal (Web)"/>
    <w:basedOn w:val="a"/>
    <w:uiPriority w:val="99"/>
    <w:unhideWhenUsed/>
    <w:rsid w:val="00A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5178E"/>
  </w:style>
  <w:style w:type="character" w:styleId="a6">
    <w:name w:val="Hyperlink"/>
    <w:basedOn w:val="a0"/>
    <w:uiPriority w:val="99"/>
    <w:semiHidden/>
    <w:unhideWhenUsed/>
    <w:rsid w:val="00A5178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24191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Александр</cp:lastModifiedBy>
  <cp:revision>9</cp:revision>
  <dcterms:created xsi:type="dcterms:W3CDTF">2020-02-24T08:00:00Z</dcterms:created>
  <dcterms:modified xsi:type="dcterms:W3CDTF">2024-05-23T18:44:00Z</dcterms:modified>
</cp:coreProperties>
</file>