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D93" w:rsidRDefault="00A85D93" w:rsidP="00CF55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22A0" w:rsidRPr="00873A5F" w:rsidRDefault="00873A5F" w:rsidP="00A807DB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873A5F">
        <w:rPr>
          <w:rFonts w:ascii="Times New Roman" w:hAnsi="Times New Roman" w:cs="Times New Roman"/>
          <w:b/>
          <w:sz w:val="28"/>
          <w:szCs w:val="28"/>
        </w:rPr>
        <w:t>Программа Просвещения родителей (законных представителей) детей дошкольного возраста</w:t>
      </w:r>
    </w:p>
    <w:p w:rsidR="00873A5F" w:rsidRDefault="00873A5F" w:rsidP="00873A5F">
      <w:pPr>
        <w:spacing w:after="0" w:line="240" w:lineRule="auto"/>
        <w:jc w:val="center"/>
        <w:rPr>
          <w:rFonts w:ascii="PT Astra Serif" w:hAnsi="PT Astra Serif"/>
        </w:rPr>
      </w:pPr>
    </w:p>
    <w:p w:rsidR="005B0408" w:rsidRPr="00EA2FD3" w:rsidRDefault="005B0408" w:rsidP="00EA2FD3">
      <w:pPr>
        <w:pStyle w:val="a3"/>
        <w:ind w:left="0" w:right="-1" w:firstLine="0"/>
        <w:rPr>
          <w:rFonts w:ascii="PT Astra Serif" w:hAnsi="PT Astra Serif"/>
          <w:b/>
        </w:rPr>
      </w:pPr>
      <w:r w:rsidRPr="00EA2FD3">
        <w:rPr>
          <w:rFonts w:ascii="PT Astra Serif" w:hAnsi="PT Astra Serif"/>
          <w:b/>
        </w:rPr>
        <w:t xml:space="preserve">Семья – социальный институт воспитания, в котором осуществляется преемственность поколений, развитие личности и социализация детей, передача семейных ценностей и стереотипов поведения. </w:t>
      </w:r>
    </w:p>
    <w:p w:rsidR="005B0408" w:rsidRPr="002E7164" w:rsidRDefault="005B0408" w:rsidP="002E7164">
      <w:pPr>
        <w:pStyle w:val="a3"/>
        <w:ind w:left="0" w:right="-1" w:firstLine="0"/>
        <w:rPr>
          <w:rFonts w:ascii="PT Astra Serif" w:hAnsi="PT Astra Serif"/>
        </w:rPr>
      </w:pPr>
      <w:r w:rsidRPr="00EA2FD3">
        <w:rPr>
          <w:rFonts w:ascii="PT Astra Serif" w:hAnsi="PT Astra Serif"/>
        </w:rPr>
        <w:t>Сегодня семья и семейное воспитание становятся приоритетами государственной политики России, что находит отражение в современных законодательных актах.</w:t>
      </w:r>
    </w:p>
    <w:p w:rsidR="00A85D93" w:rsidRPr="00EA2FD3" w:rsidRDefault="005B0408" w:rsidP="00EA2FD3">
      <w:pPr>
        <w:pStyle w:val="a3"/>
        <w:ind w:left="0" w:right="-1" w:firstLine="0"/>
        <w:rPr>
          <w:rFonts w:ascii="PT Astra Serif" w:hAnsi="PT Astra Serif"/>
          <w:b/>
        </w:rPr>
      </w:pPr>
      <w:r w:rsidRPr="00EA2FD3">
        <w:rPr>
          <w:rFonts w:ascii="PT Astra Serif" w:hAnsi="PT Astra Serif"/>
        </w:rPr>
        <w:t xml:space="preserve"> В своем приветствии к участникам съезда Национальной родительской ассоциации</w:t>
      </w:r>
      <w:r w:rsidR="00B22693">
        <w:rPr>
          <w:rFonts w:ascii="PT Astra Serif" w:hAnsi="PT Astra Serif"/>
        </w:rPr>
        <w:t xml:space="preserve"> </w:t>
      </w:r>
      <w:r w:rsidRPr="00EA2FD3">
        <w:rPr>
          <w:rFonts w:ascii="PT Astra Serif" w:hAnsi="PT Astra Serif"/>
          <w:b/>
        </w:rPr>
        <w:t>президент</w:t>
      </w:r>
      <w:r w:rsidR="00B22693">
        <w:rPr>
          <w:rFonts w:ascii="PT Astra Serif" w:hAnsi="PT Astra Serif"/>
          <w:b/>
        </w:rPr>
        <w:t xml:space="preserve"> </w:t>
      </w:r>
      <w:r w:rsidRPr="00EA2FD3">
        <w:rPr>
          <w:rFonts w:ascii="PT Astra Serif" w:hAnsi="PT Astra Serif"/>
          <w:b/>
        </w:rPr>
        <w:t>Российской</w:t>
      </w:r>
      <w:r w:rsidR="00B22693">
        <w:rPr>
          <w:rFonts w:ascii="PT Astra Serif" w:hAnsi="PT Astra Serif"/>
          <w:b/>
        </w:rPr>
        <w:t xml:space="preserve"> </w:t>
      </w:r>
      <w:r w:rsidRPr="00EA2FD3">
        <w:rPr>
          <w:rFonts w:ascii="PT Astra Serif" w:hAnsi="PT Astra Serif"/>
          <w:b/>
        </w:rPr>
        <w:t>Федерации</w:t>
      </w:r>
      <w:r w:rsidR="00B22693">
        <w:rPr>
          <w:rFonts w:ascii="PT Astra Serif" w:hAnsi="PT Astra Serif"/>
          <w:b/>
        </w:rPr>
        <w:t xml:space="preserve"> </w:t>
      </w:r>
      <w:r w:rsidRPr="00EA2FD3">
        <w:rPr>
          <w:rFonts w:ascii="PT Astra Serif" w:hAnsi="PT Astra Serif"/>
          <w:b/>
        </w:rPr>
        <w:t>В.В.</w:t>
      </w:r>
      <w:r w:rsidR="00B22693">
        <w:rPr>
          <w:rFonts w:ascii="PT Astra Serif" w:hAnsi="PT Astra Serif"/>
          <w:b/>
        </w:rPr>
        <w:t xml:space="preserve"> </w:t>
      </w:r>
      <w:r w:rsidRPr="00EA2FD3">
        <w:rPr>
          <w:rFonts w:ascii="PT Astra Serif" w:hAnsi="PT Astra Serif"/>
          <w:b/>
        </w:rPr>
        <w:t>Путин</w:t>
      </w:r>
      <w:r w:rsidR="00B22693">
        <w:rPr>
          <w:rFonts w:ascii="PT Astra Serif" w:hAnsi="PT Astra Serif"/>
          <w:b/>
        </w:rPr>
        <w:t xml:space="preserve"> </w:t>
      </w:r>
      <w:r w:rsidRPr="00EA2FD3">
        <w:rPr>
          <w:rFonts w:ascii="PT Astra Serif" w:hAnsi="PT Astra Serif"/>
          <w:b/>
        </w:rPr>
        <w:t>подчеркнул,</w:t>
      </w:r>
      <w:r w:rsidR="002E7164">
        <w:rPr>
          <w:rFonts w:ascii="PT Astra Serif" w:hAnsi="PT Astra Serif"/>
          <w:b/>
        </w:rPr>
        <w:t xml:space="preserve"> </w:t>
      </w:r>
      <w:r w:rsidRPr="00EA2FD3">
        <w:rPr>
          <w:rFonts w:ascii="PT Astra Serif" w:hAnsi="PT Astra Serif"/>
          <w:b/>
        </w:rPr>
        <w:t>что</w:t>
      </w:r>
      <w:r w:rsidR="00B22693">
        <w:rPr>
          <w:rFonts w:ascii="PT Astra Serif" w:hAnsi="PT Astra Serif"/>
          <w:b/>
        </w:rPr>
        <w:t xml:space="preserve"> </w:t>
      </w:r>
      <w:r w:rsidRPr="00EA2FD3">
        <w:rPr>
          <w:rFonts w:ascii="PT Astra Serif" w:hAnsi="PT Astra Serif"/>
          <w:b/>
        </w:rPr>
        <w:t>«</w:t>
      </w:r>
      <w:r w:rsidR="00B22693">
        <w:rPr>
          <w:rFonts w:ascii="PT Astra Serif" w:hAnsi="PT Astra Serif"/>
          <w:b/>
        </w:rPr>
        <w:t>С</w:t>
      </w:r>
      <w:r w:rsidRPr="00EA2FD3">
        <w:rPr>
          <w:rFonts w:ascii="PT Astra Serif" w:hAnsi="PT Astra Serif"/>
          <w:b/>
        </w:rPr>
        <w:t>емья в России – это основа основ. Именно в домашней, семейной атмосфере</w:t>
      </w:r>
      <w:r w:rsidR="002E7164">
        <w:rPr>
          <w:rFonts w:ascii="PT Astra Serif" w:hAnsi="PT Astra Serif"/>
          <w:b/>
        </w:rPr>
        <w:t xml:space="preserve"> </w:t>
      </w:r>
      <w:r w:rsidRPr="00EA2FD3">
        <w:rPr>
          <w:rFonts w:ascii="PT Astra Serif" w:hAnsi="PT Astra Serif"/>
          <w:b/>
        </w:rPr>
        <w:t>закладывается</w:t>
      </w:r>
      <w:r w:rsidR="002E7164">
        <w:rPr>
          <w:rFonts w:ascii="PT Astra Serif" w:hAnsi="PT Astra Serif"/>
          <w:b/>
        </w:rPr>
        <w:t xml:space="preserve"> </w:t>
      </w:r>
      <w:r w:rsidRPr="00EA2FD3">
        <w:rPr>
          <w:rFonts w:ascii="PT Astra Serif" w:hAnsi="PT Astra Serif"/>
          <w:b/>
        </w:rPr>
        <w:t>мировоззрение</w:t>
      </w:r>
      <w:r w:rsidR="002E7164">
        <w:rPr>
          <w:rFonts w:ascii="PT Astra Serif" w:hAnsi="PT Astra Serif"/>
          <w:b/>
        </w:rPr>
        <w:t xml:space="preserve"> </w:t>
      </w:r>
      <w:r w:rsidRPr="00EA2FD3">
        <w:rPr>
          <w:rFonts w:ascii="PT Astra Serif" w:hAnsi="PT Astra Serif"/>
          <w:b/>
        </w:rPr>
        <w:t>человека,</w:t>
      </w:r>
      <w:r w:rsidR="002E7164">
        <w:rPr>
          <w:rFonts w:ascii="PT Astra Serif" w:hAnsi="PT Astra Serif"/>
          <w:b/>
        </w:rPr>
        <w:t xml:space="preserve"> </w:t>
      </w:r>
      <w:r w:rsidRPr="00EA2FD3">
        <w:rPr>
          <w:rFonts w:ascii="PT Astra Serif" w:hAnsi="PT Astra Serif"/>
          <w:b/>
        </w:rPr>
        <w:t>его</w:t>
      </w:r>
      <w:r w:rsidR="002E7164">
        <w:rPr>
          <w:rFonts w:ascii="PT Astra Serif" w:hAnsi="PT Astra Serif"/>
          <w:b/>
        </w:rPr>
        <w:t xml:space="preserve"> </w:t>
      </w:r>
      <w:r w:rsidRPr="00EA2FD3">
        <w:rPr>
          <w:rFonts w:ascii="PT Astra Serif" w:hAnsi="PT Astra Serif"/>
          <w:b/>
        </w:rPr>
        <w:t>личные</w:t>
      </w:r>
      <w:r w:rsidR="002E7164">
        <w:rPr>
          <w:rFonts w:ascii="PT Astra Serif" w:hAnsi="PT Astra Serif"/>
          <w:b/>
        </w:rPr>
        <w:t xml:space="preserve"> </w:t>
      </w:r>
      <w:proofErr w:type="gramStart"/>
      <w:r w:rsidRPr="00EA2FD3">
        <w:rPr>
          <w:rFonts w:ascii="PT Astra Serif" w:hAnsi="PT Astra Serif"/>
          <w:b/>
          <w:spacing w:val="-2"/>
        </w:rPr>
        <w:t>качества,</w:t>
      </w:r>
      <w:r w:rsidRPr="00EA2FD3">
        <w:rPr>
          <w:rFonts w:ascii="PT Astra Serif" w:hAnsi="PT Astra Serif"/>
          <w:b/>
        </w:rPr>
        <w:t>общественная</w:t>
      </w:r>
      <w:proofErr w:type="gramEnd"/>
      <w:r w:rsidRPr="00EA2FD3">
        <w:rPr>
          <w:rFonts w:ascii="PT Astra Serif" w:hAnsi="PT Astra Serif"/>
          <w:b/>
        </w:rPr>
        <w:t xml:space="preserve"> и жизненная позиция. И потому ответственное </w:t>
      </w:r>
      <w:proofErr w:type="spellStart"/>
      <w:r w:rsidRPr="00EA2FD3">
        <w:rPr>
          <w:rFonts w:ascii="PT Astra Serif" w:hAnsi="PT Astra Serif"/>
          <w:b/>
        </w:rPr>
        <w:t>родительство</w:t>
      </w:r>
      <w:proofErr w:type="spellEnd"/>
      <w:r w:rsidRPr="00EA2FD3">
        <w:rPr>
          <w:rFonts w:ascii="PT Astra Serif" w:hAnsi="PT Astra Serif"/>
          <w:b/>
        </w:rPr>
        <w:t>, крепкая, дружная семья – главный залог благополучного будущего детей, уверенного развития нашего общества».</w:t>
      </w:r>
    </w:p>
    <w:p w:rsidR="005B0408" w:rsidRPr="00EA2FD3" w:rsidRDefault="005B0408" w:rsidP="00EA2FD3">
      <w:pPr>
        <w:pStyle w:val="a3"/>
        <w:ind w:left="0" w:right="-1" w:firstLine="0"/>
        <w:rPr>
          <w:rFonts w:ascii="PT Astra Serif" w:hAnsi="PT Astra Serif"/>
        </w:rPr>
      </w:pPr>
      <w:r w:rsidRPr="00EA2FD3">
        <w:rPr>
          <w:rFonts w:ascii="PT Astra Serif" w:hAnsi="PT Astra Serif"/>
        </w:rPr>
        <w:t xml:space="preserve">   На современном этапе семейное воспитание признано первостепенным, что нашло отражение в Федеральном законе «Об образовании в РФ» 2013 г. Часть</w:t>
      </w:r>
      <w:r w:rsidR="00A85D93" w:rsidRPr="00EA2FD3">
        <w:rPr>
          <w:rFonts w:ascii="PT Astra Serif" w:hAnsi="PT Astra Serif"/>
        </w:rPr>
        <w:t xml:space="preserve"> </w:t>
      </w:r>
      <w:r w:rsidRPr="00EA2FD3">
        <w:rPr>
          <w:rFonts w:ascii="PT Astra Serif" w:hAnsi="PT Astra Serif"/>
        </w:rPr>
        <w:t>2</w:t>
      </w:r>
      <w:r w:rsidR="00A85D93" w:rsidRPr="00EA2FD3">
        <w:rPr>
          <w:rFonts w:ascii="PT Astra Serif" w:hAnsi="PT Astra Serif"/>
        </w:rPr>
        <w:t xml:space="preserve"> </w:t>
      </w:r>
      <w:r w:rsidRPr="00EA2FD3">
        <w:rPr>
          <w:rFonts w:ascii="PT Astra Serif" w:hAnsi="PT Astra Serif"/>
        </w:rPr>
        <w:t>статьи</w:t>
      </w:r>
      <w:r w:rsidR="00A85D93" w:rsidRPr="00EA2FD3">
        <w:rPr>
          <w:rFonts w:ascii="PT Astra Serif" w:hAnsi="PT Astra Serif"/>
        </w:rPr>
        <w:t xml:space="preserve"> </w:t>
      </w:r>
      <w:r w:rsidRPr="00EA2FD3">
        <w:rPr>
          <w:rFonts w:ascii="PT Astra Serif" w:hAnsi="PT Astra Serif"/>
        </w:rPr>
        <w:t>44</w:t>
      </w:r>
      <w:r w:rsidR="00A85D93" w:rsidRPr="00EA2FD3">
        <w:rPr>
          <w:rFonts w:ascii="PT Astra Serif" w:hAnsi="PT Astra Serif"/>
        </w:rPr>
        <w:t xml:space="preserve"> </w:t>
      </w:r>
      <w:r w:rsidRPr="00EA2FD3">
        <w:rPr>
          <w:rFonts w:ascii="PT Astra Serif" w:hAnsi="PT Astra Serif"/>
        </w:rPr>
        <w:t>Закона</w:t>
      </w:r>
      <w:r w:rsidR="00A85D93" w:rsidRPr="00EA2FD3">
        <w:rPr>
          <w:rFonts w:ascii="PT Astra Serif" w:hAnsi="PT Astra Serif"/>
        </w:rPr>
        <w:t xml:space="preserve"> </w:t>
      </w:r>
      <w:r w:rsidR="00A807DB" w:rsidRPr="00EA2FD3">
        <w:rPr>
          <w:rFonts w:ascii="PT Astra Serif" w:hAnsi="PT Astra Serif"/>
        </w:rPr>
        <w:t>гласит: «</w:t>
      </w:r>
      <w:r w:rsidRPr="00EA2FD3">
        <w:rPr>
          <w:rFonts w:ascii="PT Astra Serif" w:hAnsi="PT Astra Serif"/>
        </w:rPr>
        <w:t>…образовательные</w:t>
      </w:r>
      <w:r w:rsidR="00A807DB">
        <w:rPr>
          <w:rFonts w:ascii="PT Astra Serif" w:hAnsi="PT Astra Serif"/>
        </w:rPr>
        <w:t xml:space="preserve"> </w:t>
      </w:r>
      <w:r w:rsidRPr="00EA2FD3">
        <w:rPr>
          <w:rFonts w:ascii="PT Astra Serif" w:hAnsi="PT Astra Serif"/>
        </w:rPr>
        <w:t>организации</w:t>
      </w:r>
      <w:r w:rsidR="00A807DB">
        <w:rPr>
          <w:rFonts w:ascii="PT Astra Serif" w:hAnsi="PT Astra Serif"/>
        </w:rPr>
        <w:t xml:space="preserve"> </w:t>
      </w:r>
      <w:r w:rsidRPr="00EA2FD3">
        <w:rPr>
          <w:rFonts w:ascii="PT Astra Serif" w:hAnsi="PT Astra Serif"/>
        </w:rPr>
        <w:t>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развития».</w:t>
      </w:r>
    </w:p>
    <w:p w:rsidR="005B0408" w:rsidRPr="00EA2FD3" w:rsidRDefault="005B0408" w:rsidP="00EA2FD3">
      <w:pPr>
        <w:pStyle w:val="a3"/>
        <w:tabs>
          <w:tab w:val="left" w:pos="9356"/>
        </w:tabs>
        <w:ind w:left="0" w:right="3" w:firstLine="0"/>
        <w:rPr>
          <w:rFonts w:ascii="PT Astra Serif" w:hAnsi="PT Astra Serif"/>
        </w:rPr>
      </w:pPr>
      <w:r w:rsidRPr="00EA2FD3">
        <w:rPr>
          <w:rFonts w:ascii="PT Astra Serif" w:hAnsi="PT Astra Serif"/>
        </w:rPr>
        <w:t xml:space="preserve">Федеральным законом от 05.04.2021 № 85-ФЗ внесены изменения в Федеральный закон от 29.12.2012 № 273-ФЗ «Об образовании в Российской Федерации», закреплено понятие просветительской деятельности. </w:t>
      </w:r>
    </w:p>
    <w:p w:rsidR="005B0408" w:rsidRPr="00EA2FD3" w:rsidRDefault="005B0408" w:rsidP="00EA2FD3">
      <w:pPr>
        <w:pStyle w:val="a3"/>
        <w:ind w:left="0" w:right="-1" w:firstLine="0"/>
        <w:rPr>
          <w:rFonts w:ascii="PT Astra Serif" w:hAnsi="PT Astra Serif"/>
          <w:b/>
        </w:rPr>
      </w:pPr>
      <w:r w:rsidRPr="00EA2FD3">
        <w:rPr>
          <w:rFonts w:ascii="PT Astra Serif" w:hAnsi="PT Astra Serif"/>
          <w:b/>
        </w:rPr>
        <w:t>Просветительская деятельность – это деятельность вне рамок образовательных программ, направленная на распространение знаний, умений, навыков, ценностных установок, опыта и компетенции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интересов.</w:t>
      </w:r>
    </w:p>
    <w:p w:rsidR="005B0408" w:rsidRPr="00EA2FD3" w:rsidRDefault="005B0408" w:rsidP="00EA2FD3">
      <w:pPr>
        <w:pStyle w:val="a3"/>
        <w:ind w:left="0" w:right="-1" w:firstLine="0"/>
        <w:rPr>
          <w:rFonts w:ascii="PT Astra Serif" w:hAnsi="PT Astra Serif"/>
        </w:rPr>
      </w:pPr>
      <w:r w:rsidRPr="00EA2FD3">
        <w:rPr>
          <w:rFonts w:ascii="PT Astra Serif" w:hAnsi="PT Astra Serif"/>
        </w:rPr>
        <w:t xml:space="preserve">     Произошедшие за последние десятилетия трансформация жизни </w:t>
      </w:r>
      <w:r w:rsidR="00873A5F" w:rsidRPr="00EA2FD3">
        <w:rPr>
          <w:rFonts w:ascii="PT Astra Serif" w:hAnsi="PT Astra Serif"/>
        </w:rPr>
        <w:t>общества, изменени</w:t>
      </w:r>
      <w:r w:rsidRPr="00EA2FD3">
        <w:rPr>
          <w:rFonts w:ascii="PT Astra Serif" w:hAnsi="PT Astra Serif"/>
        </w:rPr>
        <w:t xml:space="preserve">я ценностей неизбежно привели к трансформации института </w:t>
      </w:r>
      <w:proofErr w:type="spellStart"/>
      <w:r w:rsidRPr="00EA2FD3">
        <w:rPr>
          <w:rFonts w:ascii="PT Astra Serif" w:hAnsi="PT Astra Serif"/>
        </w:rPr>
        <w:t>родительства</w:t>
      </w:r>
      <w:proofErr w:type="spellEnd"/>
      <w:r w:rsidRPr="00EA2FD3">
        <w:rPr>
          <w:rFonts w:ascii="PT Astra Serif" w:hAnsi="PT Astra Serif"/>
        </w:rPr>
        <w:t>.</w:t>
      </w:r>
    </w:p>
    <w:p w:rsidR="005B0408" w:rsidRPr="00EA2FD3" w:rsidRDefault="005B0408" w:rsidP="00EA2FD3">
      <w:pPr>
        <w:pStyle w:val="a3"/>
        <w:ind w:left="0" w:right="-1" w:firstLine="0"/>
        <w:rPr>
          <w:rFonts w:ascii="PT Astra Serif" w:hAnsi="PT Astra Serif"/>
        </w:rPr>
      </w:pPr>
      <w:r w:rsidRPr="00EA2FD3">
        <w:rPr>
          <w:rFonts w:ascii="PT Astra Serif" w:hAnsi="PT Astra Serif"/>
        </w:rPr>
        <w:t xml:space="preserve">     Современные родители имеют доступ к различным информационным источникам, что создает иллюзию их информированности и компетентности. На практике многие родители, с одной стороны, не знают, не понимают и не умеют грамотно воспитывать своих детей. С другой – не видят и не ценят значимость дошкольного детства в процессе становления личности человека, считают, что основные этапы развития ребенка в будущем – в школьном </w:t>
      </w:r>
      <w:r w:rsidRPr="00EA2FD3">
        <w:rPr>
          <w:rFonts w:ascii="PT Astra Serif" w:hAnsi="PT Astra Serif"/>
          <w:spacing w:val="-2"/>
        </w:rPr>
        <w:t>возрасте.</w:t>
      </w:r>
    </w:p>
    <w:p w:rsidR="005B0408" w:rsidRPr="00EA2FD3" w:rsidRDefault="005B0408" w:rsidP="00EA2FD3">
      <w:pPr>
        <w:pStyle w:val="a3"/>
        <w:ind w:left="0" w:right="-1" w:firstLine="0"/>
        <w:rPr>
          <w:rFonts w:ascii="PT Astra Serif" w:hAnsi="PT Astra Serif"/>
        </w:rPr>
      </w:pPr>
      <w:r w:rsidRPr="00EA2FD3">
        <w:rPr>
          <w:rFonts w:ascii="PT Astra Serif" w:hAnsi="PT Astra Serif"/>
        </w:rPr>
        <w:t xml:space="preserve">     Сегодня назрела необходимость в создании или развитии воспитательного пространства, в котором происходит распространение психолого-</w:t>
      </w:r>
      <w:r w:rsidRPr="00EA2FD3">
        <w:rPr>
          <w:rFonts w:ascii="PT Astra Serif" w:hAnsi="PT Astra Serif"/>
        </w:rPr>
        <w:lastRenderedPageBreak/>
        <w:t>педагогических, медицинских, правовых, социальных знаний, помогающих родителям воспитывать своих детей, которое стимулирует родительскую активность и ответственность, понимание ценности каждого периода в жизни ребенка.</w:t>
      </w:r>
    </w:p>
    <w:p w:rsidR="00CF55A0" w:rsidRPr="00EA2FD3" w:rsidRDefault="005B0408" w:rsidP="00EA2FD3">
      <w:pPr>
        <w:pStyle w:val="a3"/>
        <w:ind w:left="0" w:right="-1" w:firstLine="0"/>
        <w:rPr>
          <w:rFonts w:ascii="PT Astra Serif" w:hAnsi="PT Astra Serif"/>
        </w:rPr>
      </w:pPr>
      <w:r w:rsidRPr="00EA2FD3">
        <w:rPr>
          <w:rFonts w:ascii="PT Astra Serif" w:hAnsi="PT Astra Serif"/>
        </w:rPr>
        <w:t xml:space="preserve">      Педагогический потенциал семьи используется образовательной системой не в полной мере. Оказать помощь родителям призваны профессионалы – педагоги дошкольных образовательных организаций. </w:t>
      </w:r>
    </w:p>
    <w:p w:rsidR="00042F09" w:rsidRPr="00EA2FD3" w:rsidRDefault="005B0408" w:rsidP="00EA2FD3">
      <w:pPr>
        <w:pStyle w:val="a3"/>
        <w:ind w:left="0" w:right="-1" w:firstLine="0"/>
        <w:rPr>
          <w:rFonts w:ascii="PT Astra Serif" w:hAnsi="PT Astra Serif"/>
          <w:spacing w:val="-2"/>
        </w:rPr>
      </w:pPr>
      <w:r w:rsidRPr="00EA2FD3">
        <w:rPr>
          <w:rFonts w:ascii="PT Astra Serif" w:hAnsi="PT Astra Serif"/>
        </w:rPr>
        <w:t>Повышение</w:t>
      </w:r>
      <w:r w:rsidR="00042F09" w:rsidRPr="00EA2FD3">
        <w:rPr>
          <w:rFonts w:ascii="PT Astra Serif" w:hAnsi="PT Astra Serif"/>
        </w:rPr>
        <w:t xml:space="preserve"> </w:t>
      </w:r>
      <w:r w:rsidRPr="00EA2FD3">
        <w:rPr>
          <w:rFonts w:ascii="PT Astra Serif" w:hAnsi="PT Astra Serif"/>
        </w:rPr>
        <w:t>психолого-педагогической</w:t>
      </w:r>
      <w:r w:rsidR="00042F09" w:rsidRPr="00EA2FD3">
        <w:rPr>
          <w:rFonts w:ascii="PT Astra Serif" w:hAnsi="PT Astra Serif"/>
        </w:rPr>
        <w:t xml:space="preserve"> </w:t>
      </w:r>
      <w:r w:rsidRPr="00EA2FD3">
        <w:rPr>
          <w:rFonts w:ascii="PT Astra Serif" w:hAnsi="PT Astra Serif"/>
        </w:rPr>
        <w:t>культуры</w:t>
      </w:r>
      <w:r w:rsidR="00042F09" w:rsidRPr="00EA2FD3">
        <w:rPr>
          <w:rFonts w:ascii="PT Astra Serif" w:hAnsi="PT Astra Serif"/>
        </w:rPr>
        <w:t xml:space="preserve"> </w:t>
      </w:r>
      <w:r w:rsidRPr="00EA2FD3">
        <w:rPr>
          <w:rFonts w:ascii="PT Astra Serif" w:hAnsi="PT Astra Serif"/>
        </w:rPr>
        <w:t>родителей</w:t>
      </w:r>
      <w:r w:rsidR="00042F09" w:rsidRPr="00EA2FD3">
        <w:rPr>
          <w:rFonts w:ascii="PT Astra Serif" w:hAnsi="PT Astra Serif"/>
        </w:rPr>
        <w:t xml:space="preserve"> </w:t>
      </w:r>
      <w:r w:rsidR="00CF55A0" w:rsidRPr="00EA2FD3">
        <w:rPr>
          <w:rFonts w:ascii="PT Astra Serif" w:hAnsi="PT Astra Serif"/>
          <w:spacing w:val="-2"/>
        </w:rPr>
        <w:t>разрешает</w:t>
      </w:r>
    </w:p>
    <w:p w:rsidR="005B0408" w:rsidRPr="00EA2FD3" w:rsidRDefault="005B0408" w:rsidP="00EA2FD3">
      <w:pPr>
        <w:pStyle w:val="a3"/>
        <w:ind w:left="0" w:right="-1" w:firstLine="0"/>
        <w:rPr>
          <w:rFonts w:ascii="PT Astra Serif" w:hAnsi="PT Astra Serif"/>
        </w:rPr>
      </w:pPr>
      <w:r w:rsidRPr="00EA2FD3">
        <w:rPr>
          <w:rFonts w:ascii="PT Astra Serif" w:hAnsi="PT Astra Serif"/>
        </w:rPr>
        <w:t xml:space="preserve">сложившееся противоречие между воспитательным потенциалом семьи и его </w:t>
      </w:r>
      <w:r w:rsidRPr="00EA2FD3">
        <w:rPr>
          <w:rFonts w:ascii="PT Astra Serif" w:hAnsi="PT Astra Serif"/>
          <w:spacing w:val="-2"/>
        </w:rPr>
        <w:t>реализацией.</w:t>
      </w:r>
    </w:p>
    <w:p w:rsidR="005B0408" w:rsidRPr="00EA2FD3" w:rsidRDefault="005B0408" w:rsidP="00EA2FD3">
      <w:pPr>
        <w:pStyle w:val="a3"/>
        <w:ind w:left="0" w:right="-1" w:firstLine="0"/>
        <w:rPr>
          <w:rFonts w:ascii="PT Astra Serif" w:hAnsi="PT Astra Serif"/>
        </w:rPr>
      </w:pPr>
      <w:r w:rsidRPr="00EA2FD3">
        <w:rPr>
          <w:rFonts w:ascii="PT Astra Serif" w:hAnsi="PT Astra Serif"/>
        </w:rPr>
        <w:t xml:space="preserve">    Просвещение семей является механизмом развития педагогической культуры родителей, потому что расширяет их представления о законах, способах и методах воспитания и обучения детей; помогает включаться в образовательный процесс; ориентирует в теоретических знаниях, факторах и условиях воспитания; способствует формированию родительской </w:t>
      </w:r>
      <w:r w:rsidRPr="00EA2FD3">
        <w:rPr>
          <w:rFonts w:ascii="PT Astra Serif" w:hAnsi="PT Astra Serif"/>
          <w:spacing w:val="-2"/>
        </w:rPr>
        <w:t>компетентности.</w:t>
      </w:r>
    </w:p>
    <w:p w:rsidR="005B0408" w:rsidRPr="00EA2FD3" w:rsidRDefault="005B0408" w:rsidP="00EA2FD3">
      <w:pPr>
        <w:spacing w:after="0" w:line="240" w:lineRule="auto"/>
        <w:jc w:val="both"/>
        <w:rPr>
          <w:rFonts w:ascii="PT Astra Serif" w:hAnsi="PT Astra Serif" w:cs="Times New Roman"/>
          <w:b/>
          <w:i/>
          <w:sz w:val="28"/>
          <w:szCs w:val="28"/>
        </w:rPr>
      </w:pPr>
      <w:r w:rsidRPr="00EA2FD3">
        <w:rPr>
          <w:rFonts w:ascii="PT Astra Serif" w:hAnsi="PT Astra Serif"/>
          <w:b/>
          <w:i/>
          <w:sz w:val="28"/>
          <w:szCs w:val="28"/>
        </w:rPr>
        <w:t xml:space="preserve">С этой целью была </w:t>
      </w:r>
      <w:r w:rsidR="00AB7F2D" w:rsidRPr="00EA2FD3">
        <w:rPr>
          <w:rFonts w:ascii="PT Astra Serif" w:hAnsi="PT Astra Serif" w:cs="Times New Roman"/>
          <w:b/>
          <w:i/>
          <w:sz w:val="28"/>
          <w:szCs w:val="28"/>
        </w:rPr>
        <w:t>разработана</w:t>
      </w:r>
      <w:r w:rsidRPr="00EA2FD3">
        <w:rPr>
          <w:rFonts w:ascii="PT Astra Serif" w:hAnsi="PT Astra Serif" w:cs="Times New Roman"/>
          <w:b/>
          <w:i/>
          <w:sz w:val="28"/>
          <w:szCs w:val="28"/>
        </w:rPr>
        <w:t xml:space="preserve">     Программа Просвещения родителей (законных представителей) детей дошкольного возраста, посещающих дошкольные образовательные организации (далее – Программа)</w:t>
      </w:r>
    </w:p>
    <w:p w:rsidR="003922A0" w:rsidRPr="00EA2FD3" w:rsidRDefault="003922A0" w:rsidP="00EA2FD3">
      <w:pPr>
        <w:pStyle w:val="a3"/>
        <w:ind w:left="0" w:right="-1" w:firstLine="0"/>
        <w:rPr>
          <w:rFonts w:ascii="PT Astra Serif" w:hAnsi="PT Astra Serif"/>
          <w:b/>
          <w:i/>
        </w:rPr>
      </w:pPr>
      <w:r w:rsidRPr="00EA2FD3">
        <w:rPr>
          <w:rFonts w:ascii="PT Astra Serif" w:hAnsi="PT Astra Serif"/>
        </w:rPr>
        <w:t xml:space="preserve">Программа Просвещения родителей (законных представителей) детей дошкольного возраста, посещающих дошкольные образовательные организации (далее – Программа), представляет из себя документ, направленный на оказание помощи педагогам дошкольного образования в определении содержания и форм просвещения родителей </w:t>
      </w:r>
    </w:p>
    <w:p w:rsidR="003922A0" w:rsidRPr="00EA2FD3" w:rsidRDefault="003922A0" w:rsidP="00EA2FD3">
      <w:pPr>
        <w:pStyle w:val="a3"/>
        <w:ind w:left="0" w:right="-1" w:firstLine="0"/>
        <w:rPr>
          <w:rFonts w:ascii="PT Astra Serif" w:hAnsi="PT Astra Serif"/>
          <w:b/>
          <w:i/>
        </w:rPr>
      </w:pPr>
      <w:r w:rsidRPr="00EA2FD3">
        <w:rPr>
          <w:rFonts w:ascii="PT Astra Serif" w:hAnsi="PT Astra Serif"/>
        </w:rPr>
        <w:t xml:space="preserve">     Разработка Программы осуществлялась как мера государственной поддержки в части подготовки и внедрения программ просветительской деятельности для родителей детей, посещающих дошкольные образовательные организации (во исполнение пункта 3 перечня поручений Президента Российской Федерации от 14 июня 2022 г. № Пр-1049ГС по итогам заседания Президиума Государственного Совета Российской Федерации 25 мая 2022 г.).   (</w:t>
      </w:r>
      <w:r w:rsidRPr="00EA2FD3">
        <w:rPr>
          <w:rFonts w:ascii="PT Astra Serif" w:hAnsi="PT Astra Serif"/>
          <w:b/>
          <w:i/>
        </w:rPr>
        <w:t xml:space="preserve">слайд </w:t>
      </w:r>
      <w:r w:rsidR="00AB7F2D" w:rsidRPr="00EA2FD3">
        <w:rPr>
          <w:rFonts w:ascii="PT Astra Serif" w:hAnsi="PT Astra Serif"/>
          <w:b/>
          <w:i/>
        </w:rPr>
        <w:t>6</w:t>
      </w:r>
      <w:r w:rsidRPr="00EA2FD3">
        <w:rPr>
          <w:rFonts w:ascii="PT Astra Serif" w:hAnsi="PT Astra Serif"/>
          <w:b/>
          <w:i/>
        </w:rPr>
        <w:t xml:space="preserve">, выдержка из </w:t>
      </w:r>
      <w:r w:rsidR="00932D55" w:rsidRPr="00EA2FD3">
        <w:rPr>
          <w:rFonts w:ascii="PT Astra Serif" w:hAnsi="PT Astra Serif"/>
          <w:b/>
          <w:i/>
        </w:rPr>
        <w:t>перечня</w:t>
      </w:r>
      <w:r w:rsidRPr="00EA2FD3">
        <w:rPr>
          <w:rFonts w:ascii="PT Astra Serif" w:hAnsi="PT Astra Serif"/>
          <w:b/>
          <w:i/>
        </w:rPr>
        <w:t>).</w:t>
      </w:r>
    </w:p>
    <w:p w:rsidR="00DA359D" w:rsidRPr="00EA2FD3" w:rsidRDefault="003922A0" w:rsidP="00EA2FD3">
      <w:pPr>
        <w:pStyle w:val="a3"/>
        <w:ind w:left="0" w:right="-1" w:firstLine="0"/>
        <w:rPr>
          <w:rFonts w:ascii="PT Astra Serif" w:hAnsi="PT Astra Serif"/>
        </w:rPr>
      </w:pPr>
      <w:r w:rsidRPr="00EA2FD3">
        <w:rPr>
          <w:rFonts w:ascii="PT Astra Serif" w:hAnsi="PT Astra Serif"/>
        </w:rPr>
        <w:t xml:space="preserve">Просветительская деятельность выступает значимой частью профессиональной деятельности педагогов </w:t>
      </w:r>
      <w:r w:rsidR="00DA359D" w:rsidRPr="00EA2FD3">
        <w:rPr>
          <w:rFonts w:ascii="PT Astra Serif" w:hAnsi="PT Astra Serif"/>
        </w:rPr>
        <w:t>ДОУ</w:t>
      </w:r>
      <w:r w:rsidRPr="00EA2FD3">
        <w:rPr>
          <w:rFonts w:ascii="PT Astra Serif" w:hAnsi="PT Astra Serif"/>
        </w:rPr>
        <w:t>, одной из мер государственной поддержки семей, инструментом формирования единого образовательного пространства страны и позиции осознанного ответственного</w:t>
      </w:r>
      <w:r w:rsidR="00042F09" w:rsidRPr="00EA2FD3">
        <w:rPr>
          <w:rFonts w:ascii="PT Astra Serif" w:hAnsi="PT Astra Serif"/>
        </w:rPr>
        <w:t xml:space="preserve"> </w:t>
      </w:r>
      <w:proofErr w:type="spellStart"/>
      <w:r w:rsidRPr="00EA2FD3">
        <w:rPr>
          <w:rFonts w:ascii="PT Astra Serif" w:hAnsi="PT Astra Serif"/>
        </w:rPr>
        <w:t>родительства</w:t>
      </w:r>
      <w:proofErr w:type="spellEnd"/>
      <w:r w:rsidRPr="00EA2FD3">
        <w:rPr>
          <w:rFonts w:ascii="PT Astra Serif" w:hAnsi="PT Astra Serif"/>
        </w:rPr>
        <w:t xml:space="preserve">. </w:t>
      </w:r>
    </w:p>
    <w:p w:rsidR="00AB7F2D" w:rsidRPr="002E7164" w:rsidRDefault="003922A0" w:rsidP="002E7164">
      <w:pPr>
        <w:pStyle w:val="a3"/>
        <w:ind w:left="0" w:right="-1" w:firstLine="0"/>
        <w:rPr>
          <w:rFonts w:ascii="PT Astra Serif" w:hAnsi="PT Astra Serif"/>
        </w:rPr>
      </w:pPr>
      <w:r w:rsidRPr="00EA2FD3">
        <w:rPr>
          <w:rFonts w:ascii="PT Astra Serif" w:hAnsi="PT Astra Serif"/>
        </w:rPr>
        <w:t xml:space="preserve">Просветительская деятельность осуществляется вне реализации образовательных программ, поэтому Программа просвещения не является образовательной программой. Она выступает инструментом, используя который педагоги </w:t>
      </w:r>
      <w:r w:rsidR="00DA359D" w:rsidRPr="00EA2FD3">
        <w:rPr>
          <w:rFonts w:ascii="PT Astra Serif" w:hAnsi="PT Astra Serif"/>
        </w:rPr>
        <w:t xml:space="preserve">ДОУ </w:t>
      </w:r>
      <w:r w:rsidRPr="00EA2FD3">
        <w:rPr>
          <w:rFonts w:ascii="PT Astra Serif" w:hAnsi="PT Astra Serif"/>
        </w:rPr>
        <w:t xml:space="preserve">могут оперативно находить содержание для подготовки коллективных и индивидуальных просветительских мероприятий, ответов на вопросы родителей о воспитании и развитии детей, выбирать оптимальные формы просвещения, творчески перерабатывать материал с учетом специфики решаемых просветительских задач, особенностей контингента родителей, возникающих образовательных </w:t>
      </w:r>
      <w:r w:rsidRPr="00EA2FD3">
        <w:rPr>
          <w:rFonts w:ascii="PT Astra Serif" w:hAnsi="PT Astra Serif"/>
        </w:rPr>
        <w:lastRenderedPageBreak/>
        <w:t>ситуаций и запросов.</w:t>
      </w:r>
    </w:p>
    <w:p w:rsidR="00DA359D" w:rsidRPr="00EA2FD3" w:rsidRDefault="00DA359D" w:rsidP="00EA2FD3">
      <w:pPr>
        <w:pStyle w:val="a3"/>
        <w:ind w:left="0" w:right="3" w:firstLine="0"/>
        <w:rPr>
          <w:rFonts w:ascii="PT Astra Serif" w:hAnsi="PT Astra Serif"/>
        </w:rPr>
      </w:pPr>
      <w:r w:rsidRPr="00EA2FD3">
        <w:rPr>
          <w:rFonts w:ascii="PT Astra Serif" w:hAnsi="PT Astra Serif"/>
        </w:rPr>
        <w:t xml:space="preserve"> </w:t>
      </w:r>
      <w:proofErr w:type="gramStart"/>
      <w:r w:rsidRPr="00EA2FD3">
        <w:rPr>
          <w:rFonts w:ascii="PT Astra Serif" w:hAnsi="PT Astra Serif"/>
        </w:rPr>
        <w:t>Разработка  Программы</w:t>
      </w:r>
      <w:proofErr w:type="gramEnd"/>
      <w:r w:rsidRPr="00EA2FD3">
        <w:rPr>
          <w:rFonts w:ascii="PT Astra Serif" w:hAnsi="PT Astra Serif"/>
        </w:rPr>
        <w:t xml:space="preserve"> просвещения выполнялась широким кругом авторов и организаций. Авторами-составителями Программы просвещения выступил</w:t>
      </w:r>
      <w:r w:rsidR="00042F09" w:rsidRPr="00EA2FD3">
        <w:rPr>
          <w:rFonts w:ascii="PT Astra Serif" w:hAnsi="PT Astra Serif"/>
        </w:rPr>
        <w:t xml:space="preserve"> </w:t>
      </w:r>
      <w:r w:rsidRPr="00EA2FD3">
        <w:rPr>
          <w:rFonts w:ascii="PT Astra Serif" w:hAnsi="PT Astra Serif"/>
        </w:rPr>
        <w:t>коллектив</w:t>
      </w:r>
      <w:r w:rsidR="00042F09" w:rsidRPr="00EA2FD3">
        <w:rPr>
          <w:rFonts w:ascii="PT Astra Serif" w:hAnsi="PT Astra Serif"/>
        </w:rPr>
        <w:t xml:space="preserve"> </w:t>
      </w:r>
      <w:r w:rsidRPr="00EA2FD3">
        <w:rPr>
          <w:rFonts w:ascii="PT Astra Serif" w:hAnsi="PT Astra Serif"/>
        </w:rPr>
        <w:t>Лаборатории</w:t>
      </w:r>
      <w:r w:rsidR="00042F09" w:rsidRPr="00EA2FD3">
        <w:rPr>
          <w:rFonts w:ascii="PT Astra Serif" w:hAnsi="PT Astra Serif"/>
        </w:rPr>
        <w:t xml:space="preserve"> </w:t>
      </w:r>
      <w:r w:rsidRPr="00EA2FD3">
        <w:rPr>
          <w:rFonts w:ascii="PT Astra Serif" w:hAnsi="PT Astra Serif"/>
        </w:rPr>
        <w:t>дошкольного</w:t>
      </w:r>
      <w:r w:rsidR="00042F09" w:rsidRPr="00EA2FD3">
        <w:rPr>
          <w:rFonts w:ascii="PT Astra Serif" w:hAnsi="PT Astra Serif"/>
        </w:rPr>
        <w:t xml:space="preserve"> </w:t>
      </w:r>
      <w:r w:rsidRPr="00EA2FD3">
        <w:rPr>
          <w:rFonts w:ascii="PT Astra Serif" w:hAnsi="PT Astra Serif"/>
        </w:rPr>
        <w:t>образования</w:t>
      </w:r>
      <w:r w:rsidR="00042F09" w:rsidRPr="00EA2FD3">
        <w:rPr>
          <w:rFonts w:ascii="PT Astra Serif" w:hAnsi="PT Astra Serif"/>
        </w:rPr>
        <w:t xml:space="preserve"> </w:t>
      </w:r>
      <w:r w:rsidRPr="00EA2FD3">
        <w:rPr>
          <w:rFonts w:ascii="PT Astra Serif" w:hAnsi="PT Astra Serif"/>
          <w:spacing w:val="-2"/>
        </w:rPr>
        <w:t>ФГБНУ</w:t>
      </w:r>
      <w:r w:rsidRPr="00EA2FD3">
        <w:rPr>
          <w:rFonts w:ascii="PT Astra Serif" w:hAnsi="PT Astra Serif"/>
        </w:rPr>
        <w:t xml:space="preserve"> Институт развития, здоровья и адаптации ребенка (Т.П. </w:t>
      </w:r>
      <w:proofErr w:type="spellStart"/>
      <w:r w:rsidRPr="00EA2FD3">
        <w:rPr>
          <w:rFonts w:ascii="PT Astra Serif" w:hAnsi="PT Astra Serif"/>
        </w:rPr>
        <w:t>Авдулова</w:t>
      </w:r>
      <w:proofErr w:type="spellEnd"/>
      <w:r w:rsidRPr="00EA2FD3">
        <w:rPr>
          <w:rFonts w:ascii="PT Astra Serif" w:hAnsi="PT Astra Serif"/>
        </w:rPr>
        <w:t xml:space="preserve">, И.А. </w:t>
      </w:r>
      <w:proofErr w:type="spellStart"/>
      <w:r w:rsidRPr="00EA2FD3">
        <w:rPr>
          <w:rFonts w:ascii="PT Astra Serif" w:hAnsi="PT Astra Serif"/>
        </w:rPr>
        <w:t>Бурлакова</w:t>
      </w:r>
      <w:proofErr w:type="spellEnd"/>
      <w:r w:rsidRPr="00EA2FD3">
        <w:rPr>
          <w:rFonts w:ascii="PT Astra Serif" w:hAnsi="PT Astra Serif"/>
        </w:rPr>
        <w:t xml:space="preserve">, Е.И. Изотова, </w:t>
      </w:r>
      <w:proofErr w:type="spellStart"/>
      <w:r w:rsidRPr="00EA2FD3">
        <w:rPr>
          <w:rFonts w:ascii="PT Astra Serif" w:hAnsi="PT Astra Serif"/>
        </w:rPr>
        <w:t>Т.В.Кротова</w:t>
      </w:r>
      <w:proofErr w:type="spellEnd"/>
      <w:r w:rsidRPr="00EA2FD3">
        <w:rPr>
          <w:rFonts w:ascii="PT Astra Serif" w:hAnsi="PT Astra Serif"/>
        </w:rPr>
        <w:t xml:space="preserve">, </w:t>
      </w:r>
      <w:proofErr w:type="spellStart"/>
      <w:r w:rsidRPr="00EA2FD3">
        <w:rPr>
          <w:rFonts w:ascii="PT Astra Serif" w:hAnsi="PT Astra Serif"/>
        </w:rPr>
        <w:t>О.В.Никифорова</w:t>
      </w:r>
      <w:proofErr w:type="spellEnd"/>
      <w:r w:rsidRPr="00EA2FD3">
        <w:rPr>
          <w:rFonts w:ascii="PT Astra Serif" w:hAnsi="PT Astra Serif"/>
        </w:rPr>
        <w:t xml:space="preserve">, </w:t>
      </w:r>
      <w:proofErr w:type="spellStart"/>
      <w:r w:rsidRPr="00EA2FD3">
        <w:rPr>
          <w:rFonts w:ascii="PT Astra Serif" w:hAnsi="PT Astra Serif"/>
        </w:rPr>
        <w:t>В.А.Новицкая</w:t>
      </w:r>
      <w:proofErr w:type="spellEnd"/>
      <w:r w:rsidRPr="00EA2FD3">
        <w:rPr>
          <w:rFonts w:ascii="PT Astra Serif" w:hAnsi="PT Astra Serif"/>
        </w:rPr>
        <w:t xml:space="preserve">, Г.Р. </w:t>
      </w:r>
      <w:proofErr w:type="spellStart"/>
      <w:r w:rsidRPr="00EA2FD3">
        <w:rPr>
          <w:rFonts w:ascii="PT Astra Serif" w:hAnsi="PT Astra Serif"/>
        </w:rPr>
        <w:t>Хузеева</w:t>
      </w:r>
      <w:proofErr w:type="spellEnd"/>
      <w:r w:rsidRPr="00EA2FD3">
        <w:rPr>
          <w:rFonts w:ascii="PT Astra Serif" w:hAnsi="PT Astra Serif"/>
        </w:rPr>
        <w:t xml:space="preserve">, Р.И. </w:t>
      </w:r>
      <w:proofErr w:type="spellStart"/>
      <w:r w:rsidRPr="00EA2FD3">
        <w:rPr>
          <w:rFonts w:ascii="PT Astra Serif" w:hAnsi="PT Astra Serif"/>
        </w:rPr>
        <w:t>Яфизова</w:t>
      </w:r>
      <w:proofErr w:type="spellEnd"/>
      <w:r w:rsidRPr="00EA2FD3">
        <w:rPr>
          <w:rFonts w:ascii="PT Astra Serif" w:hAnsi="PT Astra Serif"/>
        </w:rPr>
        <w:t>), преподаватели ФГБОУ ВО Московский педагогический государственный университет (</w:t>
      </w:r>
      <w:proofErr w:type="spellStart"/>
      <w:r w:rsidRPr="00EA2FD3">
        <w:rPr>
          <w:rFonts w:ascii="PT Astra Serif" w:hAnsi="PT Astra Serif"/>
        </w:rPr>
        <w:t>М.А.Бахотская</w:t>
      </w:r>
      <w:proofErr w:type="spellEnd"/>
      <w:r w:rsidRPr="00EA2FD3">
        <w:rPr>
          <w:rFonts w:ascii="PT Astra Serif" w:hAnsi="PT Astra Serif"/>
        </w:rPr>
        <w:t xml:space="preserve">, </w:t>
      </w:r>
      <w:proofErr w:type="spellStart"/>
      <w:r w:rsidRPr="00EA2FD3">
        <w:rPr>
          <w:rFonts w:ascii="PT Astra Serif" w:hAnsi="PT Astra Serif"/>
        </w:rPr>
        <w:t>Ю.Ю.Березина</w:t>
      </w:r>
      <w:proofErr w:type="spellEnd"/>
      <w:r w:rsidRPr="00EA2FD3">
        <w:rPr>
          <w:rFonts w:ascii="PT Astra Serif" w:hAnsi="PT Astra Serif"/>
        </w:rPr>
        <w:t xml:space="preserve">, </w:t>
      </w:r>
      <w:proofErr w:type="spellStart"/>
      <w:r w:rsidRPr="00EA2FD3">
        <w:rPr>
          <w:rFonts w:ascii="PT Astra Serif" w:hAnsi="PT Astra Serif"/>
        </w:rPr>
        <w:t>Т.В.Калинина</w:t>
      </w:r>
      <w:proofErr w:type="spellEnd"/>
      <w:r w:rsidRPr="00EA2FD3">
        <w:rPr>
          <w:rFonts w:ascii="PT Astra Serif" w:hAnsi="PT Astra Serif"/>
        </w:rPr>
        <w:t xml:space="preserve">, </w:t>
      </w:r>
      <w:proofErr w:type="spellStart"/>
      <w:r w:rsidRPr="00EA2FD3">
        <w:rPr>
          <w:rFonts w:ascii="PT Astra Serif" w:hAnsi="PT Astra Serif"/>
        </w:rPr>
        <w:t>М.В.Лещенко</w:t>
      </w:r>
      <w:proofErr w:type="spellEnd"/>
      <w:r w:rsidRPr="00EA2FD3">
        <w:rPr>
          <w:rFonts w:ascii="PT Astra Serif" w:hAnsi="PT Astra Serif"/>
        </w:rPr>
        <w:t xml:space="preserve">, Т.А.Семенова). </w:t>
      </w:r>
    </w:p>
    <w:p w:rsidR="00AB7F2D" w:rsidRPr="00EA2FD3" w:rsidRDefault="00DA359D" w:rsidP="00EA2FD3">
      <w:pPr>
        <w:pStyle w:val="a3"/>
        <w:ind w:left="0" w:right="-1" w:firstLine="0"/>
        <w:rPr>
          <w:rFonts w:ascii="PT Astra Serif" w:hAnsi="PT Astra Serif"/>
        </w:rPr>
      </w:pPr>
      <w:r w:rsidRPr="00EA2FD3">
        <w:rPr>
          <w:rFonts w:ascii="PT Astra Serif" w:hAnsi="PT Astra Serif"/>
          <w:b/>
        </w:rPr>
        <w:t xml:space="preserve">   </w:t>
      </w:r>
      <w:r w:rsidR="00AB7F2D" w:rsidRPr="00EA2FD3">
        <w:rPr>
          <w:rFonts w:ascii="PT Astra Serif" w:hAnsi="PT Astra Serif"/>
          <w:b/>
        </w:rPr>
        <w:t>Слайд 8</w:t>
      </w:r>
      <w:r w:rsidRPr="00EA2FD3">
        <w:rPr>
          <w:rFonts w:ascii="PT Astra Serif" w:hAnsi="PT Astra Serif"/>
        </w:rPr>
        <w:t xml:space="preserve">  </w:t>
      </w:r>
      <w:r w:rsidR="00AB7F2D" w:rsidRPr="00EA2FD3">
        <w:rPr>
          <w:rFonts w:ascii="PT Astra Serif" w:hAnsi="PT Astra Serif"/>
        </w:rPr>
        <w:t>(Пилотные регионы)</w:t>
      </w:r>
    </w:p>
    <w:p w:rsidR="00DA359D" w:rsidRPr="00B22693" w:rsidRDefault="00DA359D" w:rsidP="00B22693">
      <w:pPr>
        <w:pStyle w:val="a3"/>
        <w:ind w:left="0" w:right="-1" w:firstLine="0"/>
        <w:rPr>
          <w:rFonts w:ascii="PT Astra Serif" w:hAnsi="PT Astra Serif"/>
          <w:b/>
          <w:i/>
          <w:color w:val="FF0000"/>
        </w:rPr>
      </w:pPr>
      <w:r w:rsidRPr="00EA2FD3">
        <w:rPr>
          <w:rFonts w:ascii="PT Astra Serif" w:hAnsi="PT Astra Serif"/>
        </w:rPr>
        <w:t>В наполнении разделов Программы также принимали участие педагогические коллективы 39 пилотных образовательных организаций из 5 регионов (Алтайский край, Вологодская область, Красноярский край, Санкт-Петербург, Ханты- Мансийский автономный округ Югра). Материалы для разделов Программы были предоставлены Департаментом демографической и семейной политики Министерства труда и социальной защиты Российской Федерации, ФГБНУ Институт коррекционной педагогики,</w:t>
      </w:r>
      <w:r w:rsidR="00A807DB">
        <w:rPr>
          <w:rFonts w:ascii="PT Astra Serif" w:hAnsi="PT Astra Serif"/>
        </w:rPr>
        <w:t xml:space="preserve"> </w:t>
      </w:r>
      <w:r w:rsidRPr="00EA2FD3">
        <w:rPr>
          <w:rFonts w:ascii="PT Astra Serif" w:hAnsi="PT Astra Serif"/>
        </w:rPr>
        <w:t>ФГБНУ Институт изучения семьи, детства и воспитания</w:t>
      </w:r>
      <w:r w:rsidRPr="00B22693">
        <w:rPr>
          <w:rFonts w:ascii="PT Astra Serif" w:hAnsi="PT Astra Serif"/>
        </w:rPr>
        <w:t>.</w:t>
      </w:r>
    </w:p>
    <w:p w:rsidR="001B66C5" w:rsidRPr="00EA2FD3" w:rsidRDefault="00DA359D" w:rsidP="00EA2FD3">
      <w:pPr>
        <w:pStyle w:val="a3"/>
        <w:ind w:left="0" w:right="3" w:firstLine="0"/>
        <w:rPr>
          <w:rFonts w:ascii="PT Astra Serif" w:hAnsi="PT Astra Serif"/>
          <w:spacing w:val="40"/>
        </w:rPr>
      </w:pPr>
      <w:r w:rsidRPr="00EA2FD3">
        <w:rPr>
          <w:rFonts w:ascii="PT Astra Serif" w:hAnsi="PT Astra Serif"/>
        </w:rPr>
        <w:t xml:space="preserve">      Наполнение Программы просвещения осуществлялось с учетом выявления наиболее актуальной тематики для родителей (законных представителей) детей младенческого, раннего и дошкольного возрастов, а также значимых для освещения педагогами тем, касающихся различных аспектов развития, воспитания, обучения детей. Выявление актуальной тематики проходило в начале 2023 года в пяти пилотных регионах.</w:t>
      </w:r>
    </w:p>
    <w:p w:rsidR="00DA359D" w:rsidRPr="00EA2FD3" w:rsidRDefault="00DA359D" w:rsidP="00EA2FD3">
      <w:pPr>
        <w:pStyle w:val="a3"/>
        <w:ind w:left="0" w:right="3" w:firstLine="0"/>
        <w:rPr>
          <w:rFonts w:ascii="PT Astra Serif" w:hAnsi="PT Astra Serif"/>
        </w:rPr>
      </w:pPr>
      <w:r w:rsidRPr="00EA2FD3">
        <w:rPr>
          <w:rFonts w:ascii="PT Astra Serif" w:hAnsi="PT Astra Serif"/>
        </w:rPr>
        <w:t>Структура Программы была разработана и утверждена в соответствии с определившейся тематикой. В конце 2023 года программа прошлаапробацию в дошкольных образовательных организациях пяти регионов: Алтайский край, Вологодская область, Красноярский край, Санкт-Петербург, Ханты-Мансийский автономный округ Югра, и получила высокую оценку со стороны практиков, отметивших ее своевременность, доступность, актуальность, удобство использования.</w:t>
      </w:r>
    </w:p>
    <w:p w:rsidR="00B47DAC" w:rsidRPr="00EA2FD3" w:rsidRDefault="00DA359D" w:rsidP="00EA2FD3">
      <w:pPr>
        <w:pStyle w:val="a3"/>
        <w:ind w:left="0" w:right="3" w:firstLine="0"/>
        <w:rPr>
          <w:rFonts w:ascii="PT Astra Serif" w:hAnsi="PT Astra Serif"/>
          <w:b/>
          <w:spacing w:val="-2"/>
        </w:rPr>
      </w:pPr>
      <w:r w:rsidRPr="00EA2FD3">
        <w:rPr>
          <w:rFonts w:ascii="PT Astra Serif" w:hAnsi="PT Astra Serif"/>
          <w:b/>
        </w:rPr>
        <w:t>Программа</w:t>
      </w:r>
      <w:r w:rsidR="00C07952" w:rsidRPr="00EA2FD3">
        <w:rPr>
          <w:rFonts w:ascii="PT Astra Serif" w:hAnsi="PT Astra Serif"/>
          <w:b/>
        </w:rPr>
        <w:t xml:space="preserve"> </w:t>
      </w:r>
      <w:r w:rsidRPr="00EA2FD3">
        <w:rPr>
          <w:rFonts w:ascii="PT Astra Serif" w:hAnsi="PT Astra Serif"/>
          <w:b/>
        </w:rPr>
        <w:t>состоит</w:t>
      </w:r>
      <w:r w:rsidR="00C07952" w:rsidRPr="00EA2FD3">
        <w:rPr>
          <w:rFonts w:ascii="PT Astra Serif" w:hAnsi="PT Astra Serif"/>
          <w:b/>
        </w:rPr>
        <w:t xml:space="preserve"> </w:t>
      </w:r>
      <w:r w:rsidRPr="00EA2FD3">
        <w:rPr>
          <w:rFonts w:ascii="PT Astra Serif" w:hAnsi="PT Astra Serif"/>
          <w:b/>
        </w:rPr>
        <w:t>из</w:t>
      </w:r>
      <w:r w:rsidR="00C07952" w:rsidRPr="00EA2FD3">
        <w:rPr>
          <w:rFonts w:ascii="PT Astra Serif" w:hAnsi="PT Astra Serif"/>
          <w:b/>
        </w:rPr>
        <w:t xml:space="preserve"> </w:t>
      </w:r>
      <w:r w:rsidRPr="00EA2FD3">
        <w:rPr>
          <w:rFonts w:ascii="PT Astra Serif" w:hAnsi="PT Astra Serif"/>
          <w:b/>
        </w:rPr>
        <w:t>пояснительной</w:t>
      </w:r>
      <w:r w:rsidR="00C07952" w:rsidRPr="00EA2FD3">
        <w:rPr>
          <w:rFonts w:ascii="PT Astra Serif" w:hAnsi="PT Astra Serif"/>
          <w:b/>
        </w:rPr>
        <w:t xml:space="preserve"> </w:t>
      </w:r>
      <w:r w:rsidRPr="00EA2FD3">
        <w:rPr>
          <w:rFonts w:ascii="PT Astra Serif" w:hAnsi="PT Astra Serif"/>
          <w:b/>
        </w:rPr>
        <w:t>записки</w:t>
      </w:r>
      <w:r w:rsidR="00C07952" w:rsidRPr="00EA2FD3">
        <w:rPr>
          <w:rFonts w:ascii="PT Astra Serif" w:hAnsi="PT Astra Serif"/>
          <w:b/>
        </w:rPr>
        <w:t xml:space="preserve"> </w:t>
      </w:r>
      <w:r w:rsidRPr="00EA2FD3">
        <w:rPr>
          <w:rFonts w:ascii="PT Astra Serif" w:hAnsi="PT Astra Serif"/>
          <w:b/>
        </w:rPr>
        <w:t>и</w:t>
      </w:r>
      <w:r w:rsidR="00C07952" w:rsidRPr="00EA2FD3">
        <w:rPr>
          <w:rFonts w:ascii="PT Astra Serif" w:hAnsi="PT Astra Serif"/>
          <w:b/>
        </w:rPr>
        <w:t xml:space="preserve"> </w:t>
      </w:r>
      <w:r w:rsidRPr="00EA2FD3">
        <w:rPr>
          <w:rFonts w:ascii="PT Astra Serif" w:hAnsi="PT Astra Serif"/>
          <w:b/>
        </w:rPr>
        <w:t>восьми</w:t>
      </w:r>
      <w:r w:rsidR="00C07952" w:rsidRPr="00EA2FD3">
        <w:rPr>
          <w:rFonts w:ascii="PT Astra Serif" w:hAnsi="PT Astra Serif"/>
          <w:b/>
        </w:rPr>
        <w:t xml:space="preserve"> </w:t>
      </w:r>
      <w:r w:rsidRPr="00EA2FD3">
        <w:rPr>
          <w:rFonts w:ascii="PT Astra Serif" w:hAnsi="PT Astra Serif"/>
          <w:b/>
          <w:spacing w:val="-2"/>
        </w:rPr>
        <w:t>разделов.</w:t>
      </w:r>
    </w:p>
    <w:p w:rsidR="00B47DAC" w:rsidRPr="00EA2FD3" w:rsidRDefault="00DA359D" w:rsidP="00EA2FD3">
      <w:pPr>
        <w:pStyle w:val="a3"/>
        <w:ind w:left="0" w:right="3" w:firstLine="0"/>
        <w:rPr>
          <w:rFonts w:ascii="PT Astra Serif" w:hAnsi="PT Astra Serif"/>
        </w:rPr>
      </w:pPr>
      <w:r w:rsidRPr="00EA2FD3">
        <w:rPr>
          <w:rFonts w:ascii="PT Astra Serif" w:hAnsi="PT Astra Serif"/>
          <w:b/>
        </w:rPr>
        <w:t>В пояснительной записке</w:t>
      </w:r>
      <w:r w:rsidRPr="00EA2FD3">
        <w:rPr>
          <w:rFonts w:ascii="PT Astra Serif" w:hAnsi="PT Astra Serif"/>
        </w:rPr>
        <w:t xml:space="preserve"> обоснована актуальность программы, обозначены цели, задачи просветительской работы, ее принципы.</w:t>
      </w:r>
    </w:p>
    <w:p w:rsidR="00DA359D" w:rsidRPr="00EA2FD3" w:rsidRDefault="00DA359D" w:rsidP="00EA2FD3">
      <w:pPr>
        <w:pStyle w:val="a3"/>
        <w:ind w:left="0" w:right="3" w:firstLine="0"/>
        <w:rPr>
          <w:rFonts w:ascii="PT Astra Serif" w:hAnsi="PT Astra Serif"/>
        </w:rPr>
      </w:pPr>
      <w:r w:rsidRPr="00EA2FD3">
        <w:rPr>
          <w:rFonts w:ascii="PT Astra Serif" w:hAnsi="PT Astra Serif"/>
        </w:rPr>
        <w:t>Первый и второй разделы включают материалы, направленные на оказание методической помощи педагогам.</w:t>
      </w:r>
    </w:p>
    <w:p w:rsidR="00852BC4" w:rsidRPr="00EA2FD3" w:rsidRDefault="00852BC4" w:rsidP="00EA2FD3">
      <w:pPr>
        <w:pStyle w:val="a3"/>
        <w:tabs>
          <w:tab w:val="left" w:pos="9356"/>
        </w:tabs>
        <w:ind w:left="0" w:right="3" w:firstLine="0"/>
        <w:rPr>
          <w:rFonts w:ascii="PT Astra Serif" w:hAnsi="PT Astra Serif"/>
        </w:rPr>
      </w:pPr>
      <w:r w:rsidRPr="00EA2FD3">
        <w:rPr>
          <w:rFonts w:ascii="PT Astra Serif" w:hAnsi="PT Astra Serif"/>
          <w:b/>
        </w:rPr>
        <w:t xml:space="preserve">Первый раздел содержит описание сущности феномена </w:t>
      </w:r>
      <w:proofErr w:type="spellStart"/>
      <w:r w:rsidRPr="00EA2FD3">
        <w:rPr>
          <w:rFonts w:ascii="PT Astra Serif" w:hAnsi="PT Astra Serif"/>
          <w:b/>
        </w:rPr>
        <w:t>родительства</w:t>
      </w:r>
      <w:proofErr w:type="spellEnd"/>
      <w:r w:rsidRPr="00EA2FD3">
        <w:rPr>
          <w:rFonts w:ascii="PT Astra Serif" w:hAnsi="PT Astra Serif"/>
          <w:b/>
        </w:rPr>
        <w:t xml:space="preserve"> и родительских</w:t>
      </w:r>
      <w:r w:rsidR="00C954B5" w:rsidRPr="00EA2FD3">
        <w:rPr>
          <w:rFonts w:ascii="PT Astra Serif" w:hAnsi="PT Astra Serif"/>
          <w:b/>
        </w:rPr>
        <w:t xml:space="preserve"> </w:t>
      </w:r>
      <w:r w:rsidRPr="00EA2FD3">
        <w:rPr>
          <w:rFonts w:ascii="PT Astra Serif" w:hAnsi="PT Astra Serif"/>
          <w:b/>
        </w:rPr>
        <w:t>функций</w:t>
      </w:r>
      <w:r w:rsidR="002E7164">
        <w:rPr>
          <w:rFonts w:ascii="PT Astra Serif" w:hAnsi="PT Astra Serif"/>
        </w:rPr>
        <w:t xml:space="preserve">. </w:t>
      </w:r>
      <w:r w:rsidRPr="00EA2FD3">
        <w:rPr>
          <w:rFonts w:ascii="PT Astra Serif" w:hAnsi="PT Astra Serif"/>
        </w:rPr>
        <w:t>Обозначается</w:t>
      </w:r>
      <w:r w:rsidR="00A807DB">
        <w:rPr>
          <w:rFonts w:ascii="PT Astra Serif" w:hAnsi="PT Astra Serif"/>
        </w:rPr>
        <w:t xml:space="preserve"> </w:t>
      </w:r>
      <w:r w:rsidRPr="00EA2FD3">
        <w:rPr>
          <w:rFonts w:ascii="PT Astra Serif" w:hAnsi="PT Astra Serif"/>
        </w:rPr>
        <w:t>ценность</w:t>
      </w:r>
      <w:r w:rsidR="00A807DB">
        <w:rPr>
          <w:rFonts w:ascii="PT Astra Serif" w:hAnsi="PT Astra Serif"/>
        </w:rPr>
        <w:t xml:space="preserve"> </w:t>
      </w:r>
      <w:r w:rsidRPr="00EA2FD3">
        <w:rPr>
          <w:rFonts w:ascii="PT Astra Serif" w:hAnsi="PT Astra Serif"/>
        </w:rPr>
        <w:t>семьи</w:t>
      </w:r>
      <w:r w:rsidR="00A807DB">
        <w:rPr>
          <w:rFonts w:ascii="PT Astra Serif" w:hAnsi="PT Astra Serif"/>
        </w:rPr>
        <w:t xml:space="preserve"> </w:t>
      </w:r>
      <w:r w:rsidRPr="00EA2FD3">
        <w:rPr>
          <w:rFonts w:ascii="PT Astra Serif" w:hAnsi="PT Astra Serif"/>
        </w:rPr>
        <w:t>и</w:t>
      </w:r>
      <w:r w:rsidR="00A807DB">
        <w:rPr>
          <w:rFonts w:ascii="PT Astra Serif" w:hAnsi="PT Astra Serif"/>
        </w:rPr>
        <w:t xml:space="preserve"> </w:t>
      </w:r>
      <w:r w:rsidRPr="00EA2FD3">
        <w:rPr>
          <w:rFonts w:ascii="PT Astra Serif" w:hAnsi="PT Astra Serif"/>
        </w:rPr>
        <w:t>семейных</w:t>
      </w:r>
      <w:r w:rsidR="00A807DB">
        <w:rPr>
          <w:rFonts w:ascii="PT Astra Serif" w:hAnsi="PT Astra Serif"/>
        </w:rPr>
        <w:t xml:space="preserve"> </w:t>
      </w:r>
      <w:r w:rsidRPr="00EA2FD3">
        <w:rPr>
          <w:rFonts w:ascii="PT Astra Serif" w:hAnsi="PT Astra Serif"/>
        </w:rPr>
        <w:t xml:space="preserve">отношений в современном обществе. Данный материал важен для организации грамотного взаимодействия с родителями, понимания особенностей современного </w:t>
      </w:r>
      <w:proofErr w:type="spellStart"/>
      <w:r w:rsidRPr="00EA2FD3">
        <w:rPr>
          <w:rFonts w:ascii="PT Astra Serif" w:hAnsi="PT Astra Serif"/>
        </w:rPr>
        <w:t>родительства</w:t>
      </w:r>
      <w:proofErr w:type="spellEnd"/>
      <w:r w:rsidRPr="00EA2FD3">
        <w:rPr>
          <w:rFonts w:ascii="PT Astra Serif" w:hAnsi="PT Astra Serif"/>
        </w:rPr>
        <w:t xml:space="preserve">. В разделе раскрываются понятия «родительская компетентность», «осознанное и ответственное </w:t>
      </w:r>
      <w:proofErr w:type="spellStart"/>
      <w:r w:rsidRPr="00EA2FD3">
        <w:rPr>
          <w:rFonts w:ascii="PT Astra Serif" w:hAnsi="PT Astra Serif"/>
        </w:rPr>
        <w:t>родительство</w:t>
      </w:r>
      <w:proofErr w:type="spellEnd"/>
      <w:r w:rsidRPr="00EA2FD3">
        <w:rPr>
          <w:rFonts w:ascii="PT Astra Serif" w:hAnsi="PT Astra Serif"/>
        </w:rPr>
        <w:t>», систематизируются содержание и приемы родительского контроля, регуляторов</w:t>
      </w:r>
      <w:r w:rsidR="00A807DB">
        <w:rPr>
          <w:rFonts w:ascii="PT Astra Serif" w:hAnsi="PT Astra Serif"/>
        </w:rPr>
        <w:t xml:space="preserve"> </w:t>
      </w:r>
      <w:r w:rsidRPr="00EA2FD3">
        <w:rPr>
          <w:rFonts w:ascii="PT Astra Serif" w:hAnsi="PT Astra Serif"/>
        </w:rPr>
        <w:t>поведения</w:t>
      </w:r>
      <w:r w:rsidR="00A807DB">
        <w:rPr>
          <w:rFonts w:ascii="PT Astra Serif" w:hAnsi="PT Astra Serif"/>
        </w:rPr>
        <w:t xml:space="preserve"> </w:t>
      </w:r>
      <w:r w:rsidRPr="00EA2FD3">
        <w:rPr>
          <w:rFonts w:ascii="PT Astra Serif" w:hAnsi="PT Astra Serif"/>
        </w:rPr>
        <w:t>детей,</w:t>
      </w:r>
      <w:r w:rsidR="00A807DB">
        <w:rPr>
          <w:rFonts w:ascii="PT Astra Serif" w:hAnsi="PT Astra Serif"/>
        </w:rPr>
        <w:t xml:space="preserve"> </w:t>
      </w:r>
      <w:r w:rsidRPr="00EA2FD3">
        <w:rPr>
          <w:rFonts w:ascii="PT Astra Serif" w:hAnsi="PT Astra Serif"/>
        </w:rPr>
        <w:t>описываются</w:t>
      </w:r>
      <w:r w:rsidR="00A807DB">
        <w:rPr>
          <w:rFonts w:ascii="PT Astra Serif" w:hAnsi="PT Astra Serif"/>
        </w:rPr>
        <w:t xml:space="preserve"> </w:t>
      </w:r>
      <w:r w:rsidRPr="00EA2FD3">
        <w:rPr>
          <w:rFonts w:ascii="PT Astra Serif" w:hAnsi="PT Astra Serif"/>
        </w:rPr>
        <w:t>эффективные</w:t>
      </w:r>
      <w:r w:rsidR="00A807DB">
        <w:rPr>
          <w:rFonts w:ascii="PT Astra Serif" w:hAnsi="PT Astra Serif"/>
        </w:rPr>
        <w:t xml:space="preserve"> </w:t>
      </w:r>
      <w:r w:rsidRPr="00EA2FD3">
        <w:rPr>
          <w:rFonts w:ascii="PT Astra Serif" w:hAnsi="PT Astra Serif"/>
        </w:rPr>
        <w:t xml:space="preserve">методы </w:t>
      </w:r>
      <w:r w:rsidRPr="00EA2FD3">
        <w:rPr>
          <w:rFonts w:ascii="PT Astra Serif" w:hAnsi="PT Astra Serif"/>
          <w:spacing w:val="-2"/>
        </w:rPr>
        <w:t>воспитания.</w:t>
      </w:r>
    </w:p>
    <w:p w:rsidR="000F0007" w:rsidRPr="00EA2FD3" w:rsidRDefault="00852BC4" w:rsidP="00EA2FD3">
      <w:pPr>
        <w:pStyle w:val="a3"/>
        <w:tabs>
          <w:tab w:val="left" w:pos="9356"/>
        </w:tabs>
        <w:ind w:left="0" w:right="3" w:firstLine="0"/>
        <w:rPr>
          <w:rFonts w:ascii="PT Astra Serif" w:hAnsi="PT Astra Serif"/>
          <w:b/>
          <w:i/>
          <w:spacing w:val="-4"/>
        </w:rPr>
      </w:pPr>
      <w:r w:rsidRPr="00EA2FD3">
        <w:rPr>
          <w:rFonts w:ascii="PT Astra Serif" w:hAnsi="PT Astra Serif"/>
          <w:b/>
        </w:rPr>
        <w:lastRenderedPageBreak/>
        <w:t>Второй разделпосвящен характеристике процесса просветительской работы с родителями, ее содержания, форм и методов.</w:t>
      </w:r>
      <w:r w:rsidR="000F0007" w:rsidRPr="00EA2FD3">
        <w:rPr>
          <w:rFonts w:ascii="PT Astra Serif" w:hAnsi="PT Astra Serif"/>
          <w:b/>
          <w:i/>
          <w:spacing w:val="-4"/>
        </w:rPr>
        <w:t xml:space="preserve"> </w:t>
      </w:r>
    </w:p>
    <w:p w:rsidR="00852BC4" w:rsidRPr="00EA2FD3" w:rsidRDefault="00852BC4" w:rsidP="00EA2FD3">
      <w:pPr>
        <w:pStyle w:val="a3"/>
        <w:ind w:left="0" w:right="3"/>
        <w:rPr>
          <w:rFonts w:ascii="PT Astra Serif" w:hAnsi="PT Astra Serif"/>
        </w:rPr>
      </w:pPr>
      <w:r w:rsidRPr="00EA2FD3">
        <w:rPr>
          <w:rFonts w:ascii="PT Astra Serif" w:hAnsi="PT Astra Serif"/>
        </w:rPr>
        <w:t xml:space="preserve"> В нем предлагается описание способов изучения особенностей семейного воспитания, уровня педагогической культуры родителей, выявления и анализа запросов родителей. В разделе содержится также классификация и описание основных форм просвещения родителей, рассматриваются вопросы применения цифровых инструментов для повышения эффективности просвещения </w:t>
      </w:r>
      <w:r w:rsidRPr="00EA2FD3">
        <w:rPr>
          <w:rFonts w:ascii="PT Astra Serif" w:hAnsi="PT Astra Serif"/>
          <w:spacing w:val="-2"/>
        </w:rPr>
        <w:t>родителей.</w:t>
      </w:r>
    </w:p>
    <w:p w:rsidR="000F0007" w:rsidRPr="00EA2FD3" w:rsidRDefault="00852BC4" w:rsidP="00EA2FD3">
      <w:pPr>
        <w:pStyle w:val="a3"/>
        <w:tabs>
          <w:tab w:val="left" w:pos="9356"/>
        </w:tabs>
        <w:ind w:left="0" w:right="3" w:firstLine="0"/>
        <w:rPr>
          <w:rFonts w:ascii="PT Astra Serif" w:hAnsi="PT Astra Serif"/>
          <w:b/>
          <w:i/>
          <w:spacing w:val="-4"/>
        </w:rPr>
      </w:pPr>
      <w:r w:rsidRPr="00EA2FD3">
        <w:rPr>
          <w:rFonts w:ascii="PT Astra Serif" w:hAnsi="PT Astra Serif"/>
          <w:b/>
        </w:rPr>
        <w:t>Третий раздел</w:t>
      </w:r>
      <w:r w:rsidR="00A807DB">
        <w:rPr>
          <w:rFonts w:ascii="PT Astra Serif" w:hAnsi="PT Astra Serif"/>
          <w:b/>
        </w:rPr>
        <w:t xml:space="preserve"> </w:t>
      </w:r>
      <w:r w:rsidRPr="00EA2FD3">
        <w:rPr>
          <w:rFonts w:ascii="PT Astra Serif" w:hAnsi="PT Astra Serif"/>
          <w:b/>
        </w:rPr>
        <w:t>включает основные содержательные вопросы, связанные со здоровьем, развитием и воспитанием в семье детей разных возрастов (от рождения до окончания дошкольного периода детства).</w:t>
      </w:r>
      <w:r w:rsidR="000F0007" w:rsidRPr="00EA2FD3">
        <w:rPr>
          <w:rFonts w:ascii="PT Astra Serif" w:hAnsi="PT Astra Serif"/>
          <w:b/>
          <w:i/>
          <w:spacing w:val="-4"/>
        </w:rPr>
        <w:t xml:space="preserve"> </w:t>
      </w:r>
    </w:p>
    <w:p w:rsidR="00852BC4" w:rsidRPr="00EA2FD3" w:rsidRDefault="00852BC4" w:rsidP="00EA2FD3">
      <w:pPr>
        <w:spacing w:after="0" w:line="240" w:lineRule="auto"/>
        <w:ind w:right="3"/>
        <w:jc w:val="both"/>
        <w:rPr>
          <w:rFonts w:ascii="PT Astra Serif" w:hAnsi="PT Astra Serif" w:cs="Times New Roman"/>
          <w:sz w:val="28"/>
          <w:szCs w:val="28"/>
        </w:rPr>
      </w:pPr>
      <w:r w:rsidRPr="00EA2FD3">
        <w:rPr>
          <w:rFonts w:ascii="PT Astra Serif" w:hAnsi="PT Astra Serif" w:cs="Times New Roman"/>
          <w:sz w:val="28"/>
          <w:szCs w:val="28"/>
        </w:rPr>
        <w:t>В третьем разделе также рассматриваются особенности развития детей дошкольного возраста, кризисы детского развития, освещаются вопросы личностного развития детей. Описываются основные подходы к воспитанию и направления воспитательной работы с детьми в семье.</w:t>
      </w:r>
      <w:r w:rsidR="00A807DB">
        <w:rPr>
          <w:rFonts w:ascii="PT Astra Serif" w:hAnsi="PT Astra Serif" w:cs="Times New Roman"/>
          <w:sz w:val="28"/>
          <w:szCs w:val="28"/>
        </w:rPr>
        <w:t xml:space="preserve"> </w:t>
      </w:r>
      <w:r w:rsidRPr="00EA2FD3">
        <w:rPr>
          <w:rFonts w:ascii="PT Astra Serif" w:hAnsi="PT Astra Serif" w:cs="Times New Roman"/>
          <w:sz w:val="28"/>
          <w:szCs w:val="28"/>
        </w:rPr>
        <w:t>Раскрываются вопросы влияния семьи на познавательное развитие детей, формы и методы духовно-нравственного,</w:t>
      </w:r>
      <w:r w:rsidR="00A807DB">
        <w:rPr>
          <w:rFonts w:ascii="PT Astra Serif" w:hAnsi="PT Astra Serif" w:cs="Times New Roman"/>
          <w:sz w:val="28"/>
          <w:szCs w:val="28"/>
        </w:rPr>
        <w:t xml:space="preserve"> </w:t>
      </w:r>
      <w:r w:rsidRPr="00EA2FD3">
        <w:rPr>
          <w:rFonts w:ascii="PT Astra Serif" w:hAnsi="PT Astra Serif" w:cs="Times New Roman"/>
          <w:sz w:val="28"/>
          <w:szCs w:val="28"/>
        </w:rPr>
        <w:t>патриотического,</w:t>
      </w:r>
      <w:r w:rsidR="00A807DB">
        <w:rPr>
          <w:rFonts w:ascii="PT Astra Serif" w:hAnsi="PT Astra Serif" w:cs="Times New Roman"/>
          <w:sz w:val="28"/>
          <w:szCs w:val="28"/>
        </w:rPr>
        <w:t xml:space="preserve"> </w:t>
      </w:r>
      <w:r w:rsidRPr="00EA2FD3">
        <w:rPr>
          <w:rFonts w:ascii="PT Astra Serif" w:hAnsi="PT Astra Serif" w:cs="Times New Roman"/>
          <w:sz w:val="28"/>
          <w:szCs w:val="28"/>
        </w:rPr>
        <w:t>трудового,</w:t>
      </w:r>
      <w:r w:rsidR="00A807DB">
        <w:rPr>
          <w:rFonts w:ascii="PT Astra Serif" w:hAnsi="PT Astra Serif" w:cs="Times New Roman"/>
          <w:sz w:val="28"/>
          <w:szCs w:val="28"/>
        </w:rPr>
        <w:t xml:space="preserve"> </w:t>
      </w:r>
      <w:r w:rsidRPr="00EA2FD3">
        <w:rPr>
          <w:rFonts w:ascii="PT Astra Serif" w:hAnsi="PT Astra Serif" w:cs="Times New Roman"/>
          <w:spacing w:val="-2"/>
          <w:sz w:val="28"/>
          <w:szCs w:val="28"/>
        </w:rPr>
        <w:t>художественно-</w:t>
      </w:r>
      <w:r w:rsidRPr="00EA2FD3">
        <w:rPr>
          <w:rFonts w:ascii="PT Astra Serif" w:hAnsi="PT Astra Serif" w:cs="Times New Roman"/>
          <w:sz w:val="28"/>
          <w:szCs w:val="28"/>
        </w:rPr>
        <w:t>эстетического воспитания в семье. Показана специфика гендерного воспитания в</w:t>
      </w:r>
      <w:r w:rsidR="00A807DB">
        <w:rPr>
          <w:rFonts w:ascii="PT Astra Serif" w:hAnsi="PT Astra Serif" w:cs="Times New Roman"/>
          <w:sz w:val="28"/>
          <w:szCs w:val="28"/>
        </w:rPr>
        <w:t xml:space="preserve"> </w:t>
      </w:r>
      <w:r w:rsidRPr="00EA2FD3">
        <w:rPr>
          <w:rFonts w:ascii="PT Astra Serif" w:hAnsi="PT Astra Serif" w:cs="Times New Roman"/>
          <w:sz w:val="28"/>
          <w:szCs w:val="28"/>
        </w:rPr>
        <w:t>семье.</w:t>
      </w:r>
      <w:r w:rsidR="00A807DB">
        <w:rPr>
          <w:rFonts w:ascii="PT Astra Serif" w:hAnsi="PT Astra Serif" w:cs="Times New Roman"/>
          <w:sz w:val="28"/>
          <w:szCs w:val="28"/>
        </w:rPr>
        <w:t xml:space="preserve"> </w:t>
      </w:r>
      <w:r w:rsidRPr="00EA2FD3">
        <w:rPr>
          <w:rFonts w:ascii="PT Astra Serif" w:hAnsi="PT Astra Serif" w:cs="Times New Roman"/>
          <w:sz w:val="28"/>
          <w:szCs w:val="28"/>
        </w:rPr>
        <w:t>Освещены темы развития</w:t>
      </w:r>
      <w:r w:rsidR="00A807DB">
        <w:rPr>
          <w:rFonts w:ascii="PT Astra Serif" w:hAnsi="PT Astra Serif" w:cs="Times New Roman"/>
          <w:sz w:val="28"/>
          <w:szCs w:val="28"/>
        </w:rPr>
        <w:t xml:space="preserve"> </w:t>
      </w:r>
      <w:r w:rsidRPr="00EA2FD3">
        <w:rPr>
          <w:rFonts w:ascii="PT Astra Serif" w:hAnsi="PT Astra Serif" w:cs="Times New Roman"/>
          <w:sz w:val="28"/>
          <w:szCs w:val="28"/>
        </w:rPr>
        <w:t>речи и формирования</w:t>
      </w:r>
      <w:r w:rsidR="00A807DB">
        <w:rPr>
          <w:rFonts w:ascii="PT Astra Serif" w:hAnsi="PT Astra Serif" w:cs="Times New Roman"/>
          <w:sz w:val="28"/>
          <w:szCs w:val="28"/>
        </w:rPr>
        <w:t xml:space="preserve"> </w:t>
      </w:r>
      <w:r w:rsidRPr="00EA2FD3">
        <w:rPr>
          <w:rFonts w:ascii="PT Astra Serif" w:hAnsi="PT Astra Serif" w:cs="Times New Roman"/>
          <w:sz w:val="28"/>
          <w:szCs w:val="28"/>
        </w:rPr>
        <w:t>интереса к чтению у детей дошкольного возраста в семье, коммуникативного развития и социализации ребенка, роли и специфики игровой деятельности в дошкольном детстве. Раскрываются пути подготовки ребенка и семьи к обучению в школе. Представлена тема игры, ключевые вопросы детского сообщества, особенности взаимодействия детей со сверстниками, детская субкультура. Вся информация в разделах ориентирована на просвещение родителей нормотипичных детей.</w:t>
      </w:r>
    </w:p>
    <w:p w:rsidR="00852BC4" w:rsidRPr="00EA2FD3" w:rsidRDefault="00852BC4" w:rsidP="00EA2FD3">
      <w:pPr>
        <w:pStyle w:val="a3"/>
        <w:ind w:left="0" w:right="3"/>
        <w:rPr>
          <w:rFonts w:ascii="PT Astra Serif" w:hAnsi="PT Astra Serif"/>
          <w:b/>
          <w:spacing w:val="-2"/>
        </w:rPr>
      </w:pPr>
      <w:r w:rsidRPr="00EA2FD3">
        <w:rPr>
          <w:rFonts w:ascii="PT Astra Serif" w:hAnsi="PT Astra Serif"/>
        </w:rPr>
        <w:tab/>
      </w:r>
      <w:r w:rsidRPr="00EA2FD3">
        <w:rPr>
          <w:rFonts w:ascii="PT Astra Serif" w:hAnsi="PT Astra Serif"/>
          <w:b/>
        </w:rPr>
        <w:t>Четвертый раздел</w:t>
      </w:r>
      <w:r w:rsidR="00C07952" w:rsidRPr="00EA2FD3">
        <w:rPr>
          <w:rFonts w:ascii="PT Astra Serif" w:hAnsi="PT Astra Serif"/>
          <w:b/>
        </w:rPr>
        <w:t xml:space="preserve"> </w:t>
      </w:r>
      <w:r w:rsidRPr="00EA2FD3">
        <w:rPr>
          <w:rFonts w:ascii="PT Astra Serif" w:hAnsi="PT Astra Serif"/>
          <w:b/>
        </w:rPr>
        <w:t xml:space="preserve">содержит информацию об особенностях просвещения детей с ограниченными возможностями здоровья (далее – ОВЗ), в том числе </w:t>
      </w:r>
      <w:r w:rsidRPr="00EA2FD3">
        <w:rPr>
          <w:rFonts w:ascii="PT Astra Serif" w:hAnsi="PT Astra Serif"/>
          <w:b/>
          <w:spacing w:val="-2"/>
        </w:rPr>
        <w:t>детей-инвалидов.</w:t>
      </w:r>
    </w:p>
    <w:p w:rsidR="00B47DAC" w:rsidRPr="00EA2FD3" w:rsidRDefault="00852BC4" w:rsidP="00EA2FD3">
      <w:pPr>
        <w:pStyle w:val="a3"/>
        <w:tabs>
          <w:tab w:val="left" w:pos="9356"/>
        </w:tabs>
        <w:ind w:left="0" w:right="3" w:firstLine="0"/>
        <w:rPr>
          <w:rFonts w:ascii="PT Astra Serif" w:hAnsi="PT Astra Serif"/>
          <w:b/>
          <w:i/>
          <w:spacing w:val="-4"/>
        </w:rPr>
      </w:pPr>
      <w:r w:rsidRPr="00EA2FD3">
        <w:rPr>
          <w:rFonts w:ascii="PT Astra Serif" w:hAnsi="PT Astra Serif"/>
          <w:b/>
        </w:rPr>
        <w:t>Пятый раздел</w:t>
      </w:r>
      <w:r w:rsidR="00A807DB">
        <w:rPr>
          <w:rFonts w:ascii="PT Astra Serif" w:hAnsi="PT Astra Serif"/>
          <w:b/>
        </w:rPr>
        <w:t xml:space="preserve"> </w:t>
      </w:r>
      <w:r w:rsidRPr="00EA2FD3">
        <w:rPr>
          <w:rFonts w:ascii="PT Astra Serif" w:hAnsi="PT Astra Serif"/>
          <w:b/>
        </w:rPr>
        <w:t>рассматривает вопросы правовой и государственной поддержки семей.</w:t>
      </w:r>
      <w:r w:rsidR="000F0007" w:rsidRPr="00EA2FD3">
        <w:rPr>
          <w:rFonts w:ascii="PT Astra Serif" w:hAnsi="PT Astra Serif"/>
          <w:b/>
          <w:i/>
          <w:spacing w:val="-4"/>
        </w:rPr>
        <w:t xml:space="preserve"> </w:t>
      </w:r>
    </w:p>
    <w:p w:rsidR="002E7164" w:rsidRDefault="00852BC4" w:rsidP="00EA2FD3">
      <w:pPr>
        <w:pStyle w:val="a3"/>
        <w:tabs>
          <w:tab w:val="left" w:pos="9356"/>
        </w:tabs>
        <w:ind w:left="0" w:right="3" w:firstLine="0"/>
        <w:rPr>
          <w:rFonts w:ascii="PT Astra Serif" w:hAnsi="PT Astra Serif"/>
          <w:b/>
          <w:i/>
          <w:spacing w:val="-4"/>
        </w:rPr>
      </w:pPr>
      <w:r w:rsidRPr="00EA2FD3">
        <w:rPr>
          <w:rFonts w:ascii="PT Astra Serif" w:hAnsi="PT Astra Serif"/>
          <w:b/>
        </w:rPr>
        <w:t>Шестой раздел</w:t>
      </w:r>
      <w:r w:rsidR="00A807DB">
        <w:rPr>
          <w:rFonts w:ascii="PT Astra Serif" w:hAnsi="PT Astra Serif"/>
          <w:b/>
        </w:rPr>
        <w:t xml:space="preserve"> </w:t>
      </w:r>
      <w:r w:rsidRPr="00EA2FD3">
        <w:rPr>
          <w:rFonts w:ascii="PT Astra Serif" w:hAnsi="PT Astra Serif"/>
          <w:b/>
        </w:rPr>
        <w:t xml:space="preserve">содержит информацию для ответов на наиболее часто </w:t>
      </w:r>
      <w:r w:rsidR="002E4EAB" w:rsidRPr="00EA2FD3">
        <w:rPr>
          <w:rFonts w:ascii="PT Astra Serif" w:hAnsi="PT Astra Serif"/>
          <w:b/>
        </w:rPr>
        <w:t xml:space="preserve">встречающиеся вопросы родителей, </w:t>
      </w:r>
      <w:r w:rsidR="002E4EAB" w:rsidRPr="00EA2FD3">
        <w:rPr>
          <w:rFonts w:ascii="PT Astra Serif" w:hAnsi="PT Astra Serif"/>
        </w:rPr>
        <w:t>такие как</w:t>
      </w:r>
      <w:r w:rsidR="00A807DB">
        <w:rPr>
          <w:rFonts w:ascii="PT Astra Serif" w:hAnsi="PT Astra Serif"/>
        </w:rPr>
        <w:t xml:space="preserve"> </w:t>
      </w:r>
      <w:r w:rsidR="002E4EAB" w:rsidRPr="00EA2FD3">
        <w:rPr>
          <w:rFonts w:ascii="PT Astra Serif" w:hAnsi="PT Astra Serif"/>
          <w:b/>
          <w:i/>
          <w:spacing w:val="-4"/>
        </w:rPr>
        <w:t>«</w:t>
      </w:r>
      <w:r w:rsidR="002E4EAB" w:rsidRPr="00EA2FD3">
        <w:rPr>
          <w:rFonts w:ascii="PT Astra Serif" w:hAnsi="PT Astra Serif"/>
        </w:rPr>
        <w:t xml:space="preserve">Поощрения и наказания в семье», «Тревожность и страхи дошкольника», «Развод в семье», «Воспитание ребенка в неполной семье», «Выбор правильных игр и игрушек», «Упрямство и капризы», «Поручение и домашний труд», «Способности и таланты» и др. Всего 17 подразделов </w:t>
      </w:r>
    </w:p>
    <w:p w:rsidR="00852BC4" w:rsidRPr="00EA2FD3" w:rsidRDefault="00852BC4" w:rsidP="00EA2FD3">
      <w:pPr>
        <w:pStyle w:val="a3"/>
        <w:tabs>
          <w:tab w:val="left" w:pos="9356"/>
        </w:tabs>
        <w:ind w:left="0" w:right="3" w:firstLine="0"/>
        <w:rPr>
          <w:rFonts w:ascii="PT Astra Serif" w:hAnsi="PT Astra Serif"/>
          <w:b/>
          <w:i/>
          <w:spacing w:val="-4"/>
        </w:rPr>
      </w:pPr>
      <w:r w:rsidRPr="00EA2FD3">
        <w:rPr>
          <w:rFonts w:ascii="PT Astra Serif" w:hAnsi="PT Astra Serif"/>
          <w:b/>
        </w:rPr>
        <w:t xml:space="preserve">В седьмом разделедается описание форм и способов, инициирующих родительскую активность, таких как: родительские клубы, движения, родительские объединения по интересам, родительские форумы, волонтерские движения и фестивали, совместные проекты родителей с </w:t>
      </w:r>
      <w:r w:rsidRPr="00EA2FD3">
        <w:rPr>
          <w:rFonts w:ascii="PT Astra Serif" w:hAnsi="PT Astra Serif"/>
          <w:b/>
          <w:spacing w:val="-2"/>
        </w:rPr>
        <w:t>детьми.</w:t>
      </w:r>
      <w:r w:rsidR="000F0007" w:rsidRPr="00EA2FD3">
        <w:rPr>
          <w:rFonts w:ascii="PT Astra Serif" w:hAnsi="PT Astra Serif"/>
          <w:b/>
          <w:i/>
          <w:spacing w:val="-4"/>
        </w:rPr>
        <w:t xml:space="preserve"> </w:t>
      </w:r>
    </w:p>
    <w:p w:rsidR="00852BC4" w:rsidRPr="00EA2FD3" w:rsidRDefault="00852BC4" w:rsidP="00EA2FD3">
      <w:pPr>
        <w:pStyle w:val="a3"/>
        <w:ind w:left="0" w:right="3"/>
        <w:rPr>
          <w:rFonts w:ascii="PT Astra Serif" w:hAnsi="PT Astra Serif"/>
        </w:rPr>
      </w:pPr>
      <w:r w:rsidRPr="00EA2FD3">
        <w:rPr>
          <w:rFonts w:ascii="PT Astra Serif" w:hAnsi="PT Astra Serif"/>
        </w:rPr>
        <w:t>Внутри разделов</w:t>
      </w:r>
      <w:r w:rsidR="00A807DB">
        <w:rPr>
          <w:rFonts w:ascii="PT Astra Serif" w:hAnsi="PT Astra Serif"/>
        </w:rPr>
        <w:t xml:space="preserve"> </w:t>
      </w:r>
      <w:r w:rsidRPr="00EA2FD3">
        <w:rPr>
          <w:rFonts w:ascii="PT Astra Serif" w:hAnsi="PT Astra Serif"/>
        </w:rPr>
        <w:t>с третьего по седьмой</w:t>
      </w:r>
      <w:r w:rsidR="00C07952" w:rsidRPr="00EA2FD3">
        <w:rPr>
          <w:rFonts w:ascii="PT Astra Serif" w:hAnsi="PT Astra Serif"/>
        </w:rPr>
        <w:t xml:space="preserve"> </w:t>
      </w:r>
      <w:r w:rsidRPr="00EA2FD3">
        <w:rPr>
          <w:rFonts w:ascii="PT Astra Serif" w:hAnsi="PT Astra Serif"/>
        </w:rPr>
        <w:t>представлены ключевые понятия по теме, примерная тематика и формы взаимодействия с родителями.</w:t>
      </w:r>
    </w:p>
    <w:p w:rsidR="00B47DAC" w:rsidRPr="00EA2FD3" w:rsidRDefault="00852BC4" w:rsidP="00EA2FD3">
      <w:pPr>
        <w:pStyle w:val="a3"/>
        <w:tabs>
          <w:tab w:val="left" w:pos="9356"/>
        </w:tabs>
        <w:ind w:left="0" w:right="3" w:firstLine="0"/>
        <w:rPr>
          <w:rFonts w:ascii="PT Astra Serif" w:hAnsi="PT Astra Serif"/>
          <w:b/>
          <w:i/>
          <w:spacing w:val="-4"/>
        </w:rPr>
      </w:pPr>
      <w:r w:rsidRPr="00EA2FD3">
        <w:rPr>
          <w:rFonts w:ascii="PT Astra Serif" w:hAnsi="PT Astra Serif"/>
          <w:b/>
        </w:rPr>
        <w:t>Восьмой раздел</w:t>
      </w:r>
      <w:r w:rsidR="002E7164">
        <w:rPr>
          <w:rFonts w:ascii="PT Astra Serif" w:hAnsi="PT Astra Serif"/>
          <w:b/>
        </w:rPr>
        <w:t xml:space="preserve"> </w:t>
      </w:r>
      <w:r w:rsidRPr="00EA2FD3">
        <w:rPr>
          <w:rFonts w:ascii="PT Astra Serif" w:hAnsi="PT Astra Serif"/>
          <w:b/>
        </w:rPr>
        <w:t xml:space="preserve">включает в себя списки рекомендованной литературы </w:t>
      </w:r>
      <w:r w:rsidRPr="00EA2FD3">
        <w:rPr>
          <w:rFonts w:ascii="PT Astra Serif" w:hAnsi="PT Astra Serif"/>
          <w:b/>
        </w:rPr>
        <w:lastRenderedPageBreak/>
        <w:t>для родителей и педагогов.</w:t>
      </w:r>
      <w:r w:rsidR="00C07952" w:rsidRPr="00EA2FD3">
        <w:rPr>
          <w:rFonts w:ascii="PT Astra Serif" w:hAnsi="PT Astra Serif"/>
          <w:b/>
        </w:rPr>
        <w:t xml:space="preserve"> </w:t>
      </w:r>
    </w:p>
    <w:p w:rsidR="00852BC4" w:rsidRPr="00EA2FD3" w:rsidRDefault="00852BC4" w:rsidP="00EA2FD3">
      <w:pPr>
        <w:pStyle w:val="a3"/>
        <w:ind w:left="0" w:right="3"/>
        <w:rPr>
          <w:rFonts w:ascii="PT Astra Serif" w:hAnsi="PT Astra Serif"/>
        </w:rPr>
      </w:pPr>
      <w:r w:rsidRPr="00EA2FD3">
        <w:rPr>
          <w:rFonts w:ascii="PT Astra Serif" w:hAnsi="PT Astra Serif"/>
        </w:rPr>
        <w:t>Вышеперечисленная структура текста Программ</w:t>
      </w:r>
      <w:r w:rsidR="00EA2FD3">
        <w:rPr>
          <w:rFonts w:ascii="PT Astra Serif" w:hAnsi="PT Astra Serif"/>
        </w:rPr>
        <w:t>ы</w:t>
      </w:r>
      <w:r w:rsidRPr="00EA2FD3">
        <w:rPr>
          <w:rFonts w:ascii="PT Astra Serif" w:hAnsi="PT Astra Serif"/>
        </w:rPr>
        <w:t xml:space="preserve"> позволяет отбирать содержание, формы и тематику общения с родителями (законными представителями) детей раннего и дошкольного возрастов.</w:t>
      </w:r>
    </w:p>
    <w:p w:rsidR="00852BC4" w:rsidRPr="00EA2FD3" w:rsidRDefault="00852BC4" w:rsidP="00EA2FD3">
      <w:pPr>
        <w:pStyle w:val="a3"/>
        <w:ind w:left="0" w:right="3"/>
        <w:rPr>
          <w:rFonts w:ascii="PT Astra Serif" w:hAnsi="PT Astra Serif"/>
        </w:rPr>
      </w:pPr>
      <w:r w:rsidRPr="00EA2FD3">
        <w:rPr>
          <w:rFonts w:ascii="PT Astra Serif" w:hAnsi="PT Astra Serif"/>
        </w:rPr>
        <w:t>К Программе будут разработаны методические рекомендации, которые помогут педагогу определиться с местом и временем просветительской деятельности</w:t>
      </w:r>
      <w:r w:rsidR="00C07952" w:rsidRPr="00EA2FD3">
        <w:rPr>
          <w:rFonts w:ascii="PT Astra Serif" w:hAnsi="PT Astra Serif"/>
        </w:rPr>
        <w:t xml:space="preserve"> </w:t>
      </w:r>
      <w:r w:rsidRPr="00EA2FD3">
        <w:rPr>
          <w:rFonts w:ascii="PT Astra Serif" w:hAnsi="PT Astra Serif"/>
        </w:rPr>
        <w:t>в</w:t>
      </w:r>
      <w:r w:rsidR="00EA2FD3">
        <w:rPr>
          <w:rFonts w:ascii="PT Astra Serif" w:hAnsi="PT Astra Serif"/>
        </w:rPr>
        <w:t xml:space="preserve"> </w:t>
      </w:r>
      <w:r w:rsidRPr="00EA2FD3">
        <w:rPr>
          <w:rFonts w:ascii="PT Astra Serif" w:hAnsi="PT Astra Serif"/>
        </w:rPr>
        <w:t>структуре</w:t>
      </w:r>
      <w:r w:rsidR="00EA2FD3">
        <w:rPr>
          <w:rFonts w:ascii="PT Astra Serif" w:hAnsi="PT Astra Serif"/>
        </w:rPr>
        <w:t xml:space="preserve"> </w:t>
      </w:r>
      <w:r w:rsidRPr="00EA2FD3">
        <w:rPr>
          <w:rFonts w:ascii="PT Astra Serif" w:hAnsi="PT Astra Serif"/>
        </w:rPr>
        <w:t>работы,</w:t>
      </w:r>
      <w:r w:rsidR="00EA2FD3">
        <w:rPr>
          <w:rFonts w:ascii="PT Astra Serif" w:hAnsi="PT Astra Serif"/>
        </w:rPr>
        <w:t xml:space="preserve"> </w:t>
      </w:r>
      <w:r w:rsidRPr="00EA2FD3">
        <w:rPr>
          <w:rFonts w:ascii="PT Astra Serif" w:hAnsi="PT Astra Serif"/>
        </w:rPr>
        <w:t>планированием</w:t>
      </w:r>
      <w:r w:rsidR="00EA2FD3">
        <w:rPr>
          <w:rFonts w:ascii="PT Astra Serif" w:hAnsi="PT Astra Serif"/>
        </w:rPr>
        <w:t xml:space="preserve"> </w:t>
      </w:r>
      <w:r w:rsidRPr="00EA2FD3">
        <w:rPr>
          <w:rFonts w:ascii="PT Astra Serif" w:hAnsi="PT Astra Serif"/>
        </w:rPr>
        <w:t>просвещения</w:t>
      </w:r>
      <w:r w:rsidR="00EA2FD3">
        <w:rPr>
          <w:rFonts w:ascii="PT Astra Serif" w:hAnsi="PT Astra Serif"/>
        </w:rPr>
        <w:t xml:space="preserve"> </w:t>
      </w:r>
      <w:r w:rsidRPr="00EA2FD3">
        <w:rPr>
          <w:rFonts w:ascii="PT Astra Serif" w:hAnsi="PT Astra Serif"/>
        </w:rPr>
        <w:t>родителей</w:t>
      </w:r>
    </w:p>
    <w:p w:rsidR="00852BC4" w:rsidRPr="00EA2FD3" w:rsidRDefault="00852BC4" w:rsidP="00EA2FD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EA2FD3">
        <w:rPr>
          <w:rFonts w:ascii="PT Astra Serif" w:hAnsi="PT Astra Serif" w:cs="Times New Roman"/>
          <w:sz w:val="28"/>
          <w:szCs w:val="28"/>
        </w:rPr>
        <w:t>(законных представителей) воспитанников дошкольных образовательных организаций, алгоритмом выбора содержания и форм просвещения</w:t>
      </w:r>
      <w:r w:rsidR="00003ECB" w:rsidRPr="00EA2FD3">
        <w:rPr>
          <w:rFonts w:ascii="PT Astra Serif" w:hAnsi="PT Astra Serif" w:cs="Times New Roman"/>
          <w:sz w:val="28"/>
          <w:szCs w:val="28"/>
        </w:rPr>
        <w:t>.</w:t>
      </w:r>
    </w:p>
    <w:p w:rsidR="00852BC4" w:rsidRPr="00EA2FD3" w:rsidRDefault="00852BC4" w:rsidP="00EA2FD3">
      <w:pPr>
        <w:pStyle w:val="a3"/>
        <w:ind w:left="0" w:right="-1" w:firstLine="0"/>
        <w:rPr>
          <w:rFonts w:ascii="PT Astra Serif" w:hAnsi="PT Astra Serif"/>
          <w:b/>
        </w:rPr>
      </w:pPr>
      <w:r w:rsidRPr="00EA2FD3">
        <w:rPr>
          <w:rFonts w:ascii="PT Astra Serif" w:hAnsi="PT Astra Serif"/>
          <w:b/>
        </w:rPr>
        <w:t>Педагогическое просвещение родителей (законных представителей) детей – это целенаправленный процесс активизации воспитательного потенциала семьи, передачи родителям структурированной, тщательно подобранной информации по вопросам здоровья, развития, воспитания и взаимоотношений с ребенком в семье.</w:t>
      </w:r>
    </w:p>
    <w:p w:rsidR="00852BC4" w:rsidRPr="00EA2FD3" w:rsidRDefault="00852BC4" w:rsidP="00EA2FD3">
      <w:pPr>
        <w:pStyle w:val="a3"/>
        <w:ind w:left="0" w:right="-1" w:firstLine="0"/>
        <w:rPr>
          <w:rFonts w:ascii="PT Astra Serif" w:hAnsi="PT Astra Serif"/>
          <w:spacing w:val="-4"/>
        </w:rPr>
      </w:pPr>
      <w:r w:rsidRPr="00EA2FD3">
        <w:rPr>
          <w:rFonts w:ascii="PT Astra Serif" w:hAnsi="PT Astra Serif"/>
        </w:rPr>
        <w:t xml:space="preserve">Просвещение родителей (законных представителей) детей имеет самую широкую направленность и связано не только с педагогическими знаниями и умениями, но и с правовым, социальным, информационным просвещением и </w:t>
      </w:r>
      <w:r w:rsidRPr="00EA2FD3">
        <w:rPr>
          <w:rFonts w:ascii="PT Astra Serif" w:hAnsi="PT Astra Serif"/>
          <w:spacing w:val="-4"/>
        </w:rPr>
        <w:t>т.д.</w:t>
      </w:r>
    </w:p>
    <w:p w:rsidR="00232135" w:rsidRPr="00EA2FD3" w:rsidRDefault="00232135" w:rsidP="00EA2FD3">
      <w:pPr>
        <w:pStyle w:val="a3"/>
        <w:ind w:left="0" w:right="-1" w:firstLine="0"/>
        <w:rPr>
          <w:rFonts w:ascii="PT Astra Serif" w:hAnsi="PT Astra Serif"/>
          <w:spacing w:val="-4"/>
        </w:rPr>
      </w:pPr>
    </w:p>
    <w:p w:rsidR="00BE2CE1" w:rsidRPr="00EA2FD3" w:rsidRDefault="005E7CB8" w:rsidP="00EA2FD3">
      <w:pPr>
        <w:pStyle w:val="a3"/>
        <w:ind w:left="0" w:right="-1" w:firstLine="0"/>
        <w:rPr>
          <w:rFonts w:ascii="PT Astra Serif" w:hAnsi="PT Astra Serif"/>
          <w:spacing w:val="-4"/>
        </w:rPr>
      </w:pPr>
      <w:r w:rsidRPr="00EA2FD3">
        <w:rPr>
          <w:rFonts w:ascii="PT Astra Serif" w:hAnsi="PT Astra Serif"/>
          <w:spacing w:val="-4"/>
        </w:rPr>
        <w:t xml:space="preserve">Наш детский сад </w:t>
      </w:r>
      <w:r w:rsidR="00A85D93" w:rsidRPr="00EA2FD3">
        <w:rPr>
          <w:rFonts w:ascii="PT Astra Serif" w:hAnsi="PT Astra Serif"/>
          <w:spacing w:val="-4"/>
        </w:rPr>
        <w:t xml:space="preserve"> на данном этапе в стадии изучения основного содержания проекта</w:t>
      </w:r>
      <w:r w:rsidRPr="00EA2FD3">
        <w:rPr>
          <w:rFonts w:ascii="PT Astra Serif" w:hAnsi="PT Astra Serif"/>
          <w:spacing w:val="-4"/>
        </w:rPr>
        <w:t xml:space="preserve"> </w:t>
      </w:r>
      <w:r w:rsidR="00A85D93" w:rsidRPr="00EA2FD3">
        <w:rPr>
          <w:rFonts w:ascii="PT Astra Serif" w:hAnsi="PT Astra Serif"/>
          <w:spacing w:val="-4"/>
        </w:rPr>
        <w:t>П</w:t>
      </w:r>
      <w:r w:rsidRPr="00EA2FD3">
        <w:rPr>
          <w:rFonts w:ascii="PT Astra Serif" w:hAnsi="PT Astra Serif"/>
          <w:spacing w:val="-4"/>
        </w:rPr>
        <w:t>рограммы</w:t>
      </w:r>
      <w:r w:rsidR="00BE2CE1" w:rsidRPr="00EA2FD3">
        <w:rPr>
          <w:rFonts w:ascii="PT Astra Serif" w:hAnsi="PT Astra Serif"/>
          <w:spacing w:val="-4"/>
        </w:rPr>
        <w:t>. Мы применяем разные формы взаимодействия с родителями</w:t>
      </w:r>
      <w:r w:rsidR="00A85D93" w:rsidRPr="00EA2FD3">
        <w:rPr>
          <w:rFonts w:ascii="PT Astra Serif" w:hAnsi="PT Astra Serif"/>
          <w:spacing w:val="-4"/>
        </w:rPr>
        <w:t xml:space="preserve">, в том числе </w:t>
      </w:r>
      <w:r w:rsidR="00BE2CE1" w:rsidRPr="00EA2FD3">
        <w:rPr>
          <w:rFonts w:ascii="PT Astra Serif" w:hAnsi="PT Astra Serif"/>
          <w:spacing w:val="-4"/>
        </w:rPr>
        <w:t xml:space="preserve"> предложенными </w:t>
      </w:r>
      <w:r w:rsidR="00A85D93" w:rsidRPr="00EA2FD3">
        <w:rPr>
          <w:rFonts w:ascii="PT Astra Serif" w:hAnsi="PT Astra Serif"/>
          <w:spacing w:val="-4"/>
        </w:rPr>
        <w:t>авторами Программы просвещения родителей</w:t>
      </w:r>
      <w:r w:rsidR="00BE2CE1" w:rsidRPr="00EA2FD3">
        <w:rPr>
          <w:rFonts w:ascii="PT Astra Serif" w:hAnsi="PT Astra Serif"/>
          <w:spacing w:val="-4"/>
        </w:rPr>
        <w:t xml:space="preserve">. </w:t>
      </w:r>
    </w:p>
    <w:p w:rsidR="0016504A" w:rsidRPr="00EA2FD3" w:rsidRDefault="00232135" w:rsidP="00EA2FD3">
      <w:pPr>
        <w:pStyle w:val="a3"/>
        <w:ind w:left="0" w:right="-1" w:firstLine="0"/>
        <w:rPr>
          <w:rFonts w:ascii="PT Astra Serif" w:hAnsi="PT Astra Serif"/>
          <w:spacing w:val="-4"/>
        </w:rPr>
      </w:pPr>
      <w:r w:rsidRPr="00EA2FD3">
        <w:rPr>
          <w:rFonts w:ascii="PT Astra Serif" w:hAnsi="PT Astra Serif"/>
          <w:spacing w:val="-4"/>
        </w:rPr>
        <w:t xml:space="preserve">     В родительском чате </w:t>
      </w:r>
      <w:proofErr w:type="spellStart"/>
      <w:proofErr w:type="gramStart"/>
      <w:r w:rsidRPr="00EA2FD3">
        <w:rPr>
          <w:rFonts w:ascii="PT Astra Serif" w:hAnsi="PT Astra Serif"/>
          <w:spacing w:val="-4"/>
        </w:rPr>
        <w:t>Сферум</w:t>
      </w:r>
      <w:proofErr w:type="spellEnd"/>
      <w:r w:rsidRPr="00EA2FD3">
        <w:rPr>
          <w:rFonts w:ascii="PT Astra Serif" w:hAnsi="PT Astra Serif"/>
          <w:spacing w:val="-4"/>
        </w:rPr>
        <w:t xml:space="preserve">  работает</w:t>
      </w:r>
      <w:proofErr w:type="gramEnd"/>
      <w:r w:rsidRPr="00EA2FD3">
        <w:rPr>
          <w:rFonts w:ascii="PT Astra Serif" w:hAnsi="PT Astra Serif"/>
          <w:spacing w:val="-4"/>
        </w:rPr>
        <w:t xml:space="preserve"> рубрика «Выходные с пользой», где   воспитатели и специалисты предлагают родителям развивающие игры, в которые они могут поиграть вместе с детьми. </w:t>
      </w:r>
    </w:p>
    <w:p w:rsidR="00232135" w:rsidRPr="00EA2FD3" w:rsidRDefault="00232135" w:rsidP="002E7164">
      <w:pPr>
        <w:pStyle w:val="a3"/>
        <w:ind w:left="0" w:right="-1" w:firstLine="0"/>
        <w:rPr>
          <w:rFonts w:ascii="PT Astra Serif" w:hAnsi="PT Astra Serif"/>
          <w:spacing w:val="-4"/>
        </w:rPr>
      </w:pPr>
      <w:r w:rsidRPr="00EA2FD3">
        <w:rPr>
          <w:rFonts w:ascii="PT Astra Serif" w:hAnsi="PT Astra Serif"/>
          <w:spacing w:val="-4"/>
        </w:rPr>
        <w:t xml:space="preserve">Проводятся </w:t>
      </w:r>
      <w:proofErr w:type="spellStart"/>
      <w:r w:rsidRPr="00EA2FD3">
        <w:rPr>
          <w:rFonts w:ascii="PT Astra Serif" w:hAnsi="PT Astra Serif"/>
          <w:spacing w:val="-4"/>
        </w:rPr>
        <w:t>квесты</w:t>
      </w:r>
      <w:proofErr w:type="spellEnd"/>
      <w:r w:rsidRPr="00EA2FD3">
        <w:rPr>
          <w:rFonts w:ascii="PT Astra Serif" w:hAnsi="PT Astra Serif"/>
          <w:spacing w:val="-4"/>
        </w:rPr>
        <w:t>, практикумы, конкурсы</w:t>
      </w:r>
      <w:r w:rsidR="0016504A" w:rsidRPr="00EA2FD3">
        <w:rPr>
          <w:rFonts w:ascii="PT Astra Serif" w:hAnsi="PT Astra Serif"/>
          <w:spacing w:val="-4"/>
        </w:rPr>
        <w:t xml:space="preserve">, </w:t>
      </w:r>
      <w:r w:rsidR="0016504A" w:rsidRPr="00EA2FD3">
        <w:rPr>
          <w:rFonts w:ascii="PT Astra Serif" w:hAnsi="PT Astra Serif"/>
          <w:iCs/>
        </w:rPr>
        <w:t>моделирование игровых и проблемных ситуаций (для родителей), мастер-классы, видео</w:t>
      </w:r>
      <w:r w:rsidR="00A807DB">
        <w:rPr>
          <w:rFonts w:ascii="PT Astra Serif" w:hAnsi="PT Astra Serif"/>
          <w:iCs/>
        </w:rPr>
        <w:t>-</w:t>
      </w:r>
      <w:bookmarkStart w:id="0" w:name="_GoBack"/>
      <w:bookmarkEnd w:id="0"/>
      <w:r w:rsidR="0016504A" w:rsidRPr="00EA2FD3">
        <w:rPr>
          <w:rFonts w:ascii="PT Astra Serif" w:hAnsi="PT Astra Serif"/>
          <w:iCs/>
        </w:rPr>
        <w:t>консультации</w:t>
      </w:r>
      <w:r w:rsidR="00CF55A0" w:rsidRPr="00EA2FD3">
        <w:rPr>
          <w:rFonts w:ascii="PT Astra Serif" w:hAnsi="PT Astra Serif"/>
          <w:iCs/>
        </w:rPr>
        <w:t xml:space="preserve"> и др. </w:t>
      </w:r>
    </w:p>
    <w:p w:rsidR="00873A5F" w:rsidRDefault="00873A5F" w:rsidP="00B47DAC">
      <w:pPr>
        <w:pStyle w:val="a3"/>
        <w:spacing w:line="276" w:lineRule="auto"/>
        <w:ind w:left="0" w:right="-1" w:firstLine="0"/>
      </w:pPr>
    </w:p>
    <w:p w:rsidR="00612311" w:rsidRDefault="00A807DB" w:rsidP="00B47DAC">
      <w:pPr>
        <w:tabs>
          <w:tab w:val="left" w:pos="9355"/>
        </w:tabs>
        <w:ind w:right="-1" w:firstLine="2598"/>
        <w:jc w:val="both"/>
        <w:rPr>
          <w:b/>
          <w:i/>
        </w:rPr>
      </w:pPr>
    </w:p>
    <w:p w:rsidR="00873A5F" w:rsidRPr="00873A5F" w:rsidRDefault="00873A5F" w:rsidP="00B47DAC">
      <w:pPr>
        <w:tabs>
          <w:tab w:val="left" w:pos="9355"/>
        </w:tabs>
        <w:ind w:right="-1" w:firstLine="2598"/>
        <w:jc w:val="both"/>
      </w:pPr>
    </w:p>
    <w:sectPr w:rsidR="00873A5F" w:rsidRPr="00873A5F" w:rsidSect="00B22693">
      <w:type w:val="continuous"/>
      <w:pgSz w:w="11906" w:h="16838"/>
      <w:pgMar w:top="1134" w:right="850" w:bottom="1134" w:left="1701" w:header="708" w:footer="708" w:gutter="0"/>
      <w:pgBorders w:offsetFrom="page">
        <w:top w:val="double" w:sz="4" w:space="24" w:color="00B050"/>
        <w:left w:val="double" w:sz="4" w:space="24" w:color="00B050"/>
        <w:bottom w:val="double" w:sz="4" w:space="24" w:color="00B050"/>
        <w:right w:val="double" w:sz="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C25B0"/>
    <w:multiLevelType w:val="hybridMultilevel"/>
    <w:tmpl w:val="99083B58"/>
    <w:lvl w:ilvl="0" w:tplc="119860F2">
      <w:start w:val="1"/>
      <w:numFmt w:val="decimal"/>
      <w:lvlText w:val="%1."/>
      <w:lvlJc w:val="left"/>
      <w:pPr>
        <w:ind w:left="1082" w:hanging="850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B245F0">
      <w:numFmt w:val="bullet"/>
      <w:lvlText w:val="–"/>
      <w:lvlJc w:val="left"/>
      <w:pPr>
        <w:ind w:left="207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A1AA6BA">
      <w:numFmt w:val="bullet"/>
      <w:lvlText w:val="•"/>
      <w:lvlJc w:val="left"/>
      <w:pPr>
        <w:ind w:left="3067" w:hanging="360"/>
      </w:pPr>
      <w:rPr>
        <w:rFonts w:hint="default"/>
        <w:lang w:val="ru-RU" w:eastAsia="en-US" w:bidi="ar-SA"/>
      </w:rPr>
    </w:lvl>
    <w:lvl w:ilvl="3" w:tplc="A580AB7E">
      <w:numFmt w:val="bullet"/>
      <w:lvlText w:val="•"/>
      <w:lvlJc w:val="left"/>
      <w:pPr>
        <w:ind w:left="4054" w:hanging="360"/>
      </w:pPr>
      <w:rPr>
        <w:rFonts w:hint="default"/>
        <w:lang w:val="ru-RU" w:eastAsia="en-US" w:bidi="ar-SA"/>
      </w:rPr>
    </w:lvl>
    <w:lvl w:ilvl="4" w:tplc="9C12CDB4">
      <w:numFmt w:val="bullet"/>
      <w:lvlText w:val="•"/>
      <w:lvlJc w:val="left"/>
      <w:pPr>
        <w:ind w:left="5042" w:hanging="360"/>
      </w:pPr>
      <w:rPr>
        <w:rFonts w:hint="default"/>
        <w:lang w:val="ru-RU" w:eastAsia="en-US" w:bidi="ar-SA"/>
      </w:rPr>
    </w:lvl>
    <w:lvl w:ilvl="5" w:tplc="FFB20A96">
      <w:numFmt w:val="bullet"/>
      <w:lvlText w:val="•"/>
      <w:lvlJc w:val="left"/>
      <w:pPr>
        <w:ind w:left="6029" w:hanging="360"/>
      </w:pPr>
      <w:rPr>
        <w:rFonts w:hint="default"/>
        <w:lang w:val="ru-RU" w:eastAsia="en-US" w:bidi="ar-SA"/>
      </w:rPr>
    </w:lvl>
    <w:lvl w:ilvl="6" w:tplc="745EA67C">
      <w:numFmt w:val="bullet"/>
      <w:lvlText w:val="•"/>
      <w:lvlJc w:val="left"/>
      <w:pPr>
        <w:ind w:left="7016" w:hanging="360"/>
      </w:pPr>
      <w:rPr>
        <w:rFonts w:hint="default"/>
        <w:lang w:val="ru-RU" w:eastAsia="en-US" w:bidi="ar-SA"/>
      </w:rPr>
    </w:lvl>
    <w:lvl w:ilvl="7" w:tplc="5F582662">
      <w:numFmt w:val="bullet"/>
      <w:lvlText w:val="•"/>
      <w:lvlJc w:val="left"/>
      <w:pPr>
        <w:ind w:left="8004" w:hanging="360"/>
      </w:pPr>
      <w:rPr>
        <w:rFonts w:hint="default"/>
        <w:lang w:val="ru-RU" w:eastAsia="en-US" w:bidi="ar-SA"/>
      </w:rPr>
    </w:lvl>
    <w:lvl w:ilvl="8" w:tplc="F9F02C1E">
      <w:numFmt w:val="bullet"/>
      <w:lvlText w:val="•"/>
      <w:lvlJc w:val="left"/>
      <w:pPr>
        <w:ind w:left="899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22A0"/>
    <w:rsid w:val="00003ECB"/>
    <w:rsid w:val="00042F09"/>
    <w:rsid w:val="000F0007"/>
    <w:rsid w:val="00140FD6"/>
    <w:rsid w:val="0016504A"/>
    <w:rsid w:val="001B66C5"/>
    <w:rsid w:val="00232135"/>
    <w:rsid w:val="002C0FE3"/>
    <w:rsid w:val="002E4EAB"/>
    <w:rsid w:val="002E7164"/>
    <w:rsid w:val="003922A0"/>
    <w:rsid w:val="005B0408"/>
    <w:rsid w:val="005E7CB8"/>
    <w:rsid w:val="00636E5F"/>
    <w:rsid w:val="006C7C77"/>
    <w:rsid w:val="007303F7"/>
    <w:rsid w:val="00761EEE"/>
    <w:rsid w:val="00852BC4"/>
    <w:rsid w:val="00873A5F"/>
    <w:rsid w:val="00932D55"/>
    <w:rsid w:val="00A807DB"/>
    <w:rsid w:val="00A85D93"/>
    <w:rsid w:val="00AB7F2D"/>
    <w:rsid w:val="00AC6625"/>
    <w:rsid w:val="00B22693"/>
    <w:rsid w:val="00B47DAC"/>
    <w:rsid w:val="00BE2CE1"/>
    <w:rsid w:val="00C07952"/>
    <w:rsid w:val="00C954B5"/>
    <w:rsid w:val="00CF55A0"/>
    <w:rsid w:val="00DA359D"/>
    <w:rsid w:val="00DA5533"/>
    <w:rsid w:val="00EA2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DD6A7"/>
  <w15:docId w15:val="{12E33210-C54D-4882-9351-2E78C955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2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922A0"/>
    <w:pPr>
      <w:widowControl w:val="0"/>
      <w:autoSpaceDE w:val="0"/>
      <w:autoSpaceDN w:val="0"/>
      <w:spacing w:after="0" w:line="240" w:lineRule="auto"/>
      <w:ind w:left="1082" w:firstLine="566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922A0"/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852BC4"/>
    <w:pPr>
      <w:widowControl w:val="0"/>
      <w:autoSpaceDE w:val="0"/>
      <w:autoSpaceDN w:val="0"/>
      <w:spacing w:before="73" w:after="0" w:line="240" w:lineRule="auto"/>
      <w:ind w:left="4385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en-US"/>
    </w:rPr>
  </w:style>
  <w:style w:type="paragraph" w:styleId="a5">
    <w:name w:val="List Paragraph"/>
    <w:basedOn w:val="a"/>
    <w:uiPriority w:val="1"/>
    <w:qFormat/>
    <w:rsid w:val="00852BC4"/>
    <w:pPr>
      <w:widowControl w:val="0"/>
      <w:autoSpaceDE w:val="0"/>
      <w:autoSpaceDN w:val="0"/>
      <w:spacing w:after="0" w:line="240" w:lineRule="auto"/>
      <w:ind w:left="2075" w:hanging="360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Normal (Web)"/>
    <w:basedOn w:val="a"/>
    <w:uiPriority w:val="99"/>
    <w:unhideWhenUsed/>
    <w:rsid w:val="00165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B22693"/>
    <w:pPr>
      <w:spacing w:after="0" w:line="240" w:lineRule="auto"/>
    </w:pPr>
    <w:rPr>
      <w:rFonts w:ascii="Calibri" w:eastAsia="Calibri" w:hAnsi="Calibri" w:cs="Calibri"/>
    </w:rPr>
  </w:style>
  <w:style w:type="character" w:customStyle="1" w:styleId="a8">
    <w:name w:val="Без интервала Знак"/>
    <w:basedOn w:val="a0"/>
    <w:link w:val="a7"/>
    <w:uiPriority w:val="1"/>
    <w:locked/>
    <w:rsid w:val="00B2269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F6F74-8C1F-4C07-87D4-68597B9E2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1842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10</cp:revision>
  <dcterms:created xsi:type="dcterms:W3CDTF">2024-11-04T11:07:00Z</dcterms:created>
  <dcterms:modified xsi:type="dcterms:W3CDTF">2025-07-15T12:43:00Z</dcterms:modified>
</cp:coreProperties>
</file>